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8773" w14:textId="316DCDE0" w:rsidR="00983FE1" w:rsidRDefault="0067674F" w:rsidP="0067674F">
      <w:pPr>
        <w:rPr>
          <w:sz w:val="44"/>
          <w:szCs w:val="44"/>
        </w:rPr>
      </w:pPr>
      <w:r w:rsidRPr="003F2810">
        <w:rPr>
          <w:sz w:val="44"/>
          <w:szCs w:val="44"/>
        </w:rPr>
        <w:t>7. Assessment of Pro</w:t>
      </w:r>
      <w:r w:rsidR="003F2810" w:rsidRPr="003F2810">
        <w:rPr>
          <w:sz w:val="44"/>
          <w:szCs w:val="44"/>
        </w:rPr>
        <w:t xml:space="preserve">ficiencies </w:t>
      </w:r>
    </w:p>
    <w:p w14:paraId="2BBC3FD0" w14:textId="77777777" w:rsidR="003F2810" w:rsidRDefault="003F2810" w:rsidP="0067674F">
      <w:pPr>
        <w:rPr>
          <w:sz w:val="44"/>
          <w:szCs w:val="44"/>
        </w:rPr>
      </w:pPr>
    </w:p>
    <w:p w14:paraId="1E69C07A" w14:textId="6394F18B" w:rsidR="00810BD3" w:rsidRPr="00810BD3" w:rsidRDefault="00810BD3" w:rsidP="00810BD3">
      <w:pPr>
        <w:shd w:val="clear" w:color="auto" w:fill="FFFFFF"/>
        <w:spacing w:after="0" w:line="240" w:lineRule="auto"/>
        <w:rPr>
          <w:rFonts w:eastAsia="Times New Roman" w:cstheme="minorHAnsi"/>
          <w:color w:val="000000"/>
          <w:sz w:val="24"/>
          <w:szCs w:val="24"/>
          <w:lang w:eastAsia="en-GB"/>
        </w:rPr>
      </w:pPr>
      <w:r w:rsidRPr="00810BD3">
        <w:rPr>
          <w:rFonts w:eastAsia="Times New Roman" w:cstheme="minorHAnsi"/>
          <w:color w:val="000000"/>
          <w:sz w:val="24"/>
          <w:szCs w:val="24"/>
          <w:lang w:eastAsia="en-GB"/>
        </w:rPr>
        <w:t>S</w:t>
      </w:r>
      <w:r w:rsidRPr="00810BD3">
        <w:rPr>
          <w:rFonts w:eastAsia="Times New Roman" w:cstheme="minorHAnsi"/>
          <w:color w:val="000000"/>
          <w:sz w:val="24"/>
          <w:szCs w:val="24"/>
          <w:lang w:eastAsia="en-GB"/>
        </w:rPr>
        <w:t>tudents need to have their Assessment of Proficiencies completed throughout the whole part. It is not essential that all are completed in the first placement however your student should aim to complete as many as possible in each placement. All proficiencies must all be achieved by the end of the part to progress to the next part. Proficiencies can be completed more than once where possible.</w:t>
      </w:r>
    </w:p>
    <w:p w14:paraId="5A09D1AD" w14:textId="77777777" w:rsidR="00810BD3" w:rsidRDefault="00810BD3" w:rsidP="00810BD3">
      <w:pPr>
        <w:shd w:val="clear" w:color="auto" w:fill="FFFFFF"/>
        <w:spacing w:after="0" w:line="240" w:lineRule="auto"/>
        <w:rPr>
          <w:rFonts w:eastAsia="Times New Roman" w:cstheme="minorHAnsi"/>
          <w:color w:val="000000"/>
          <w:sz w:val="24"/>
          <w:szCs w:val="24"/>
          <w:lang w:eastAsia="en-GB"/>
        </w:rPr>
      </w:pPr>
      <w:r w:rsidRPr="00810BD3">
        <w:rPr>
          <w:rFonts w:eastAsia="Times New Roman" w:cstheme="minorHAnsi"/>
          <w:color w:val="000000"/>
          <w:sz w:val="24"/>
          <w:szCs w:val="24"/>
          <w:lang w:eastAsia="en-GB"/>
        </w:rPr>
        <w:t>If you feel that your student has been unable to maintain a proficiency, you can mark it as ‘not passed’ even if you or another Practice Assessor has previously marked it as ‘passed’.</w:t>
      </w:r>
    </w:p>
    <w:p w14:paraId="453EA144" w14:textId="77777777" w:rsidR="00A548FA" w:rsidRDefault="00A548FA" w:rsidP="00810BD3">
      <w:pPr>
        <w:shd w:val="clear" w:color="auto" w:fill="FFFFFF"/>
        <w:spacing w:after="0" w:line="240" w:lineRule="auto"/>
        <w:rPr>
          <w:rFonts w:eastAsia="Times New Roman" w:cstheme="minorHAnsi"/>
          <w:color w:val="000000"/>
          <w:sz w:val="24"/>
          <w:szCs w:val="24"/>
          <w:lang w:eastAsia="en-GB"/>
        </w:rPr>
      </w:pPr>
    </w:p>
    <w:p w14:paraId="5C98C354" w14:textId="31A7A3B9" w:rsidR="00A548FA" w:rsidRDefault="00A548FA" w:rsidP="00A548FA">
      <w:pPr>
        <w:shd w:val="clear" w:color="auto" w:fill="FFFFFF"/>
        <w:spacing w:after="0" w:line="240" w:lineRule="auto"/>
        <w:rPr>
          <w:rFonts w:eastAsia="Times New Roman" w:cstheme="minorHAnsi"/>
          <w:color w:val="000000"/>
          <w:sz w:val="24"/>
          <w:szCs w:val="24"/>
          <w:lang w:eastAsia="en-GB"/>
        </w:rPr>
      </w:pPr>
      <w:r w:rsidRPr="00A548FA">
        <w:rPr>
          <w:rFonts w:eastAsia="Times New Roman" w:cstheme="minorHAnsi"/>
          <w:color w:val="000000"/>
          <w:sz w:val="24"/>
          <w:szCs w:val="24"/>
          <w:lang w:eastAsia="en-GB"/>
        </w:rPr>
        <w:t xml:space="preserve">Your student will ask you to review one or more proficiencies and will tell you the number of each proficiency that they would like you to assess. They will also send you an email link to their </w:t>
      </w:r>
      <w:proofErr w:type="spellStart"/>
      <w:r w:rsidRPr="00A548FA">
        <w:rPr>
          <w:rFonts w:eastAsia="Times New Roman" w:cstheme="minorHAnsi"/>
          <w:color w:val="000000"/>
          <w:sz w:val="24"/>
          <w:szCs w:val="24"/>
          <w:lang w:eastAsia="en-GB"/>
        </w:rPr>
        <w:t>ePAD</w:t>
      </w:r>
      <w:proofErr w:type="spellEnd"/>
      <w:r w:rsidRPr="00A548FA">
        <w:rPr>
          <w:rFonts w:eastAsia="Times New Roman" w:cstheme="minorHAnsi"/>
          <w:color w:val="000000"/>
          <w:sz w:val="24"/>
          <w:szCs w:val="24"/>
          <w:lang w:eastAsia="en-GB"/>
        </w:rPr>
        <w:t xml:space="preserve"> to complete the proficiencies</w:t>
      </w:r>
      <w:r>
        <w:rPr>
          <w:rFonts w:eastAsia="Times New Roman" w:cstheme="minorHAnsi"/>
          <w:color w:val="000000"/>
          <w:sz w:val="24"/>
          <w:szCs w:val="24"/>
          <w:lang w:eastAsia="en-GB"/>
        </w:rPr>
        <w:t>.</w:t>
      </w:r>
    </w:p>
    <w:p w14:paraId="590D3D21" w14:textId="77777777" w:rsidR="00A548FA" w:rsidRPr="00A548FA" w:rsidRDefault="00A548FA" w:rsidP="00A548FA">
      <w:pPr>
        <w:shd w:val="clear" w:color="auto" w:fill="FFFFFF"/>
        <w:spacing w:after="0" w:line="240" w:lineRule="auto"/>
        <w:rPr>
          <w:rFonts w:eastAsia="Times New Roman" w:cstheme="minorHAnsi"/>
          <w:color w:val="000000"/>
          <w:sz w:val="24"/>
          <w:szCs w:val="24"/>
          <w:lang w:eastAsia="en-GB"/>
        </w:rPr>
      </w:pPr>
    </w:p>
    <w:p w14:paraId="6B8A6061" w14:textId="2E1FE99C" w:rsidR="00A548FA" w:rsidRDefault="00A548FA" w:rsidP="00A548FA">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You can also login to the </w:t>
      </w:r>
      <w:proofErr w:type="spellStart"/>
      <w:r>
        <w:rPr>
          <w:rFonts w:eastAsia="Times New Roman" w:cstheme="minorHAnsi"/>
          <w:color w:val="000000"/>
          <w:sz w:val="24"/>
          <w:szCs w:val="24"/>
          <w:lang w:eastAsia="en-GB"/>
        </w:rPr>
        <w:t>ePAD</w:t>
      </w:r>
      <w:proofErr w:type="spellEnd"/>
      <w:r>
        <w:rPr>
          <w:rFonts w:eastAsia="Times New Roman" w:cstheme="minorHAnsi"/>
          <w:color w:val="000000"/>
          <w:sz w:val="24"/>
          <w:szCs w:val="24"/>
          <w:lang w:eastAsia="en-GB"/>
        </w:rPr>
        <w:t xml:space="preserve"> </w:t>
      </w:r>
      <w:r w:rsidR="00D91BC1">
        <w:rPr>
          <w:rFonts w:eastAsia="Times New Roman" w:cstheme="minorHAnsi"/>
          <w:color w:val="000000"/>
          <w:sz w:val="24"/>
          <w:szCs w:val="24"/>
          <w:lang w:eastAsia="en-GB"/>
        </w:rPr>
        <w:t>with your username and password. Once you have logged in</w:t>
      </w:r>
      <w:r w:rsidRPr="00A548FA">
        <w:rPr>
          <w:rFonts w:eastAsia="Times New Roman" w:cstheme="minorHAnsi"/>
          <w:color w:val="000000"/>
          <w:sz w:val="24"/>
          <w:szCs w:val="24"/>
          <w:lang w:eastAsia="en-GB"/>
        </w:rPr>
        <w:t xml:space="preserve"> clicking on the three bars menu button to the top left of the screen, then selecting Assessment of Proficiencies from the menu.</w:t>
      </w:r>
    </w:p>
    <w:p w14:paraId="7EBC62B0" w14:textId="77777777" w:rsidR="009931CD" w:rsidRDefault="009931CD" w:rsidP="00A548FA">
      <w:pPr>
        <w:shd w:val="clear" w:color="auto" w:fill="FFFFFF"/>
        <w:spacing w:after="0" w:line="240" w:lineRule="auto"/>
        <w:rPr>
          <w:rFonts w:eastAsia="Times New Roman" w:cstheme="minorHAnsi"/>
          <w:color w:val="000000"/>
          <w:sz w:val="24"/>
          <w:szCs w:val="24"/>
          <w:lang w:eastAsia="en-GB"/>
        </w:rPr>
      </w:pPr>
    </w:p>
    <w:p w14:paraId="17679849" w14:textId="1CF7D608" w:rsidR="00A548FA" w:rsidRDefault="00C96D95" w:rsidP="00810BD3">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Ensure you select the correct part from the menu </w:t>
      </w:r>
    </w:p>
    <w:p w14:paraId="7631E6AB" w14:textId="77777777" w:rsidR="006F5EAA" w:rsidRDefault="006F5EAA" w:rsidP="00810BD3">
      <w:pPr>
        <w:shd w:val="clear" w:color="auto" w:fill="FFFFFF"/>
        <w:spacing w:after="0" w:line="240" w:lineRule="auto"/>
        <w:rPr>
          <w:rFonts w:eastAsia="Times New Roman" w:cstheme="minorHAnsi"/>
          <w:color w:val="000000"/>
          <w:sz w:val="24"/>
          <w:szCs w:val="24"/>
          <w:lang w:eastAsia="en-GB"/>
        </w:rPr>
      </w:pPr>
    </w:p>
    <w:p w14:paraId="6FCEEF7D" w14:textId="5031C030" w:rsidR="006F5EAA" w:rsidRDefault="006F5EAA" w:rsidP="00810BD3">
      <w:pPr>
        <w:shd w:val="clear" w:color="auto" w:fill="FFFFFF"/>
        <w:spacing w:after="0" w:line="240" w:lineRule="auto"/>
        <w:rPr>
          <w:rFonts w:eastAsia="Times New Roman" w:cstheme="minorHAnsi"/>
          <w:color w:val="000000"/>
          <w:sz w:val="24"/>
          <w:szCs w:val="24"/>
          <w:lang w:eastAsia="en-GB"/>
        </w:rPr>
      </w:pPr>
      <w:r w:rsidRPr="006F5EAA">
        <w:rPr>
          <w:rFonts w:eastAsia="Times New Roman" w:cstheme="minorHAnsi"/>
          <w:color w:val="000000"/>
          <w:sz w:val="24"/>
          <w:szCs w:val="24"/>
          <w:lang w:eastAsia="en-GB"/>
        </w:rPr>
        <w:drawing>
          <wp:inline distT="0" distB="0" distL="0" distR="0" wp14:anchorId="1FA6C6C8" wp14:editId="39F75A86">
            <wp:extent cx="5731510" cy="1337310"/>
            <wp:effectExtent l="0" t="0" r="254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4"/>
                    <a:stretch>
                      <a:fillRect/>
                    </a:stretch>
                  </pic:blipFill>
                  <pic:spPr>
                    <a:xfrm>
                      <a:off x="0" y="0"/>
                      <a:ext cx="5731510" cy="1337310"/>
                    </a:xfrm>
                    <a:prstGeom prst="rect">
                      <a:avLst/>
                    </a:prstGeom>
                  </pic:spPr>
                </pic:pic>
              </a:graphicData>
            </a:graphic>
          </wp:inline>
        </w:drawing>
      </w:r>
    </w:p>
    <w:p w14:paraId="1F4C88EA" w14:textId="77777777" w:rsidR="006F5EAA" w:rsidRDefault="006F5EAA" w:rsidP="00810BD3">
      <w:pPr>
        <w:shd w:val="clear" w:color="auto" w:fill="FFFFFF"/>
        <w:spacing w:after="0" w:line="240" w:lineRule="auto"/>
        <w:rPr>
          <w:rFonts w:eastAsia="Times New Roman" w:cstheme="minorHAnsi"/>
          <w:color w:val="000000"/>
          <w:sz w:val="24"/>
          <w:szCs w:val="24"/>
          <w:lang w:eastAsia="en-GB"/>
        </w:rPr>
      </w:pPr>
    </w:p>
    <w:p w14:paraId="205DA836" w14:textId="5BFBD3BB" w:rsidR="006F5EAA" w:rsidRDefault="006F5EAA" w:rsidP="00810BD3">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You can then select </w:t>
      </w:r>
      <w:r w:rsidR="00AB53C3">
        <w:rPr>
          <w:rFonts w:eastAsia="Times New Roman" w:cstheme="minorHAnsi"/>
          <w:color w:val="000000"/>
          <w:sz w:val="24"/>
          <w:szCs w:val="24"/>
          <w:lang w:eastAsia="en-GB"/>
        </w:rPr>
        <w:t xml:space="preserve">one of the options below to see </w:t>
      </w:r>
      <w:proofErr w:type="gramStart"/>
      <w:r w:rsidR="00AB53C3">
        <w:rPr>
          <w:rFonts w:eastAsia="Times New Roman" w:cstheme="minorHAnsi"/>
          <w:color w:val="000000"/>
          <w:sz w:val="24"/>
          <w:szCs w:val="24"/>
          <w:lang w:eastAsia="en-GB"/>
        </w:rPr>
        <w:t>a number of</w:t>
      </w:r>
      <w:proofErr w:type="gramEnd"/>
      <w:r w:rsidR="00AB53C3">
        <w:rPr>
          <w:rFonts w:eastAsia="Times New Roman" w:cstheme="minorHAnsi"/>
          <w:color w:val="000000"/>
          <w:sz w:val="24"/>
          <w:szCs w:val="24"/>
          <w:lang w:eastAsia="en-GB"/>
        </w:rPr>
        <w:t xml:space="preserve"> proficiencies within that section</w:t>
      </w:r>
    </w:p>
    <w:p w14:paraId="1FE42DC7" w14:textId="77777777" w:rsidR="00EC7EE6" w:rsidRDefault="00EC7EE6" w:rsidP="00810BD3">
      <w:pPr>
        <w:shd w:val="clear" w:color="auto" w:fill="FFFFFF"/>
        <w:spacing w:after="0" w:line="240" w:lineRule="auto"/>
        <w:rPr>
          <w:rFonts w:eastAsia="Times New Roman" w:cstheme="minorHAnsi"/>
          <w:color w:val="000000"/>
          <w:sz w:val="24"/>
          <w:szCs w:val="24"/>
          <w:lang w:eastAsia="en-GB"/>
        </w:rPr>
      </w:pPr>
    </w:p>
    <w:p w14:paraId="60A8E476" w14:textId="57DBB439" w:rsidR="00EC7EE6" w:rsidRDefault="00EC7EE6" w:rsidP="00810BD3">
      <w:pPr>
        <w:shd w:val="clear" w:color="auto" w:fill="FFFFFF"/>
        <w:spacing w:after="0" w:line="240" w:lineRule="auto"/>
        <w:rPr>
          <w:rFonts w:eastAsia="Times New Roman" w:cstheme="minorHAnsi"/>
          <w:color w:val="000000"/>
          <w:sz w:val="24"/>
          <w:szCs w:val="24"/>
          <w:lang w:eastAsia="en-GB"/>
        </w:rPr>
      </w:pPr>
      <w:r w:rsidRPr="00EC7EE6">
        <w:rPr>
          <w:rFonts w:eastAsia="Times New Roman" w:cstheme="minorHAnsi"/>
          <w:color w:val="000000"/>
          <w:sz w:val="24"/>
          <w:szCs w:val="24"/>
          <w:lang w:eastAsia="en-GB"/>
        </w:rPr>
        <w:drawing>
          <wp:inline distT="0" distB="0" distL="0" distR="0" wp14:anchorId="229DD750" wp14:editId="649F46EF">
            <wp:extent cx="5731510" cy="998855"/>
            <wp:effectExtent l="0" t="0" r="254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5"/>
                    <a:stretch>
                      <a:fillRect/>
                    </a:stretch>
                  </pic:blipFill>
                  <pic:spPr>
                    <a:xfrm>
                      <a:off x="0" y="0"/>
                      <a:ext cx="5731510" cy="998855"/>
                    </a:xfrm>
                    <a:prstGeom prst="rect">
                      <a:avLst/>
                    </a:prstGeom>
                  </pic:spPr>
                </pic:pic>
              </a:graphicData>
            </a:graphic>
          </wp:inline>
        </w:drawing>
      </w:r>
    </w:p>
    <w:p w14:paraId="0A86587F" w14:textId="77777777" w:rsidR="00EC7EE6" w:rsidRDefault="00EC7EE6" w:rsidP="00810BD3">
      <w:pPr>
        <w:shd w:val="clear" w:color="auto" w:fill="FFFFFF"/>
        <w:spacing w:after="0" w:line="240" w:lineRule="auto"/>
        <w:rPr>
          <w:rFonts w:eastAsia="Times New Roman" w:cstheme="minorHAnsi"/>
          <w:color w:val="000000"/>
          <w:sz w:val="24"/>
          <w:szCs w:val="24"/>
          <w:lang w:eastAsia="en-GB"/>
        </w:rPr>
      </w:pPr>
    </w:p>
    <w:p w14:paraId="47BD8A3D" w14:textId="3F8598A2" w:rsidR="00EC7EE6" w:rsidRDefault="00EC7EE6" w:rsidP="00810BD3">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To sign off a proficiency simply add the date that </w:t>
      </w:r>
      <w:r w:rsidR="00C6464B">
        <w:rPr>
          <w:rFonts w:eastAsia="Times New Roman" w:cstheme="minorHAnsi"/>
          <w:color w:val="000000"/>
          <w:sz w:val="24"/>
          <w:szCs w:val="24"/>
          <w:lang w:eastAsia="en-GB"/>
        </w:rPr>
        <w:t xml:space="preserve">it was achieved and select ‘Yes’ followed by ‘Save’ </w:t>
      </w:r>
    </w:p>
    <w:p w14:paraId="41A4C057" w14:textId="77777777" w:rsidR="00C17836" w:rsidRDefault="00C17836" w:rsidP="00810BD3">
      <w:pPr>
        <w:shd w:val="clear" w:color="auto" w:fill="FFFFFF"/>
        <w:spacing w:after="0" w:line="240" w:lineRule="auto"/>
        <w:rPr>
          <w:rFonts w:eastAsia="Times New Roman" w:cstheme="minorHAnsi"/>
          <w:color w:val="000000"/>
          <w:sz w:val="24"/>
          <w:szCs w:val="24"/>
          <w:lang w:eastAsia="en-GB"/>
        </w:rPr>
      </w:pPr>
    </w:p>
    <w:p w14:paraId="37C518EA" w14:textId="21EC72D8" w:rsidR="00C17836" w:rsidRDefault="00C17836" w:rsidP="00810BD3">
      <w:pPr>
        <w:shd w:val="clear" w:color="auto" w:fill="FFFFFF"/>
        <w:spacing w:after="0" w:line="240" w:lineRule="auto"/>
        <w:rPr>
          <w:rFonts w:eastAsia="Times New Roman" w:cstheme="minorHAnsi"/>
          <w:color w:val="000000"/>
          <w:sz w:val="24"/>
          <w:szCs w:val="24"/>
          <w:lang w:eastAsia="en-GB"/>
        </w:rPr>
      </w:pPr>
      <w:r w:rsidRPr="00C17836">
        <w:rPr>
          <w:rFonts w:eastAsia="Times New Roman" w:cstheme="minorHAnsi"/>
          <w:color w:val="000000"/>
          <w:sz w:val="24"/>
          <w:szCs w:val="24"/>
          <w:lang w:eastAsia="en-GB"/>
        </w:rPr>
        <w:lastRenderedPageBreak/>
        <w:drawing>
          <wp:inline distT="0" distB="0" distL="0" distR="0" wp14:anchorId="06FE7D99" wp14:editId="730B3F41">
            <wp:extent cx="5731510" cy="804545"/>
            <wp:effectExtent l="0" t="0" r="2540" b="0"/>
            <wp:docPr id="3" name="Picture 3"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border&#10;&#10;Description automatically generated"/>
                    <pic:cNvPicPr/>
                  </pic:nvPicPr>
                  <pic:blipFill>
                    <a:blip r:embed="rId6"/>
                    <a:stretch>
                      <a:fillRect/>
                    </a:stretch>
                  </pic:blipFill>
                  <pic:spPr>
                    <a:xfrm>
                      <a:off x="0" y="0"/>
                      <a:ext cx="5731510" cy="804545"/>
                    </a:xfrm>
                    <a:prstGeom prst="rect">
                      <a:avLst/>
                    </a:prstGeom>
                  </pic:spPr>
                </pic:pic>
              </a:graphicData>
            </a:graphic>
          </wp:inline>
        </w:drawing>
      </w:r>
    </w:p>
    <w:p w14:paraId="7330968D" w14:textId="77777777" w:rsidR="00C17836" w:rsidRDefault="00C17836" w:rsidP="00810BD3">
      <w:pPr>
        <w:shd w:val="clear" w:color="auto" w:fill="FFFFFF"/>
        <w:spacing w:after="0" w:line="240" w:lineRule="auto"/>
        <w:rPr>
          <w:rFonts w:eastAsia="Times New Roman" w:cstheme="minorHAnsi"/>
          <w:color w:val="000000"/>
          <w:sz w:val="24"/>
          <w:szCs w:val="24"/>
          <w:lang w:eastAsia="en-GB"/>
        </w:rPr>
      </w:pPr>
    </w:p>
    <w:p w14:paraId="407553F8" w14:textId="4FC2AAD3" w:rsidR="00C17836" w:rsidRDefault="00C17836" w:rsidP="00810BD3">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Once completed you will see a green tick. Proficiencies can be marked as completed multiple </w:t>
      </w:r>
      <w:proofErr w:type="gramStart"/>
      <w:r>
        <w:rPr>
          <w:rFonts w:eastAsia="Times New Roman" w:cstheme="minorHAnsi"/>
          <w:color w:val="000000"/>
          <w:sz w:val="24"/>
          <w:szCs w:val="24"/>
          <w:lang w:eastAsia="en-GB"/>
        </w:rPr>
        <w:t>times, or</w:t>
      </w:r>
      <w:proofErr w:type="gramEnd"/>
      <w:r>
        <w:rPr>
          <w:rFonts w:eastAsia="Times New Roman" w:cstheme="minorHAnsi"/>
          <w:color w:val="000000"/>
          <w:sz w:val="24"/>
          <w:szCs w:val="24"/>
          <w:lang w:eastAsia="en-GB"/>
        </w:rPr>
        <w:t xml:space="preserve"> marked as </w:t>
      </w:r>
      <w:r w:rsidRPr="00810BD3">
        <w:rPr>
          <w:rFonts w:eastAsia="Times New Roman" w:cstheme="minorHAnsi"/>
          <w:color w:val="000000"/>
          <w:sz w:val="24"/>
          <w:szCs w:val="24"/>
          <w:lang w:eastAsia="en-GB"/>
        </w:rPr>
        <w:t>‘not passed’ even if you or another Practice Assessor has previously marked it as ‘passed’.</w:t>
      </w:r>
    </w:p>
    <w:p w14:paraId="15FD4220" w14:textId="77777777" w:rsidR="00EA24D5" w:rsidRDefault="00EA24D5" w:rsidP="00810BD3">
      <w:pPr>
        <w:shd w:val="clear" w:color="auto" w:fill="FFFFFF"/>
        <w:spacing w:after="0" w:line="240" w:lineRule="auto"/>
        <w:rPr>
          <w:rFonts w:eastAsia="Times New Roman" w:cstheme="minorHAnsi"/>
          <w:color w:val="000000"/>
          <w:sz w:val="24"/>
          <w:szCs w:val="24"/>
          <w:lang w:eastAsia="en-GB"/>
        </w:rPr>
      </w:pPr>
    </w:p>
    <w:p w14:paraId="053787DA" w14:textId="169A4210" w:rsidR="00EA24D5" w:rsidRPr="00810BD3" w:rsidRDefault="00EA24D5" w:rsidP="00810BD3">
      <w:pPr>
        <w:shd w:val="clear" w:color="auto" w:fill="FFFFFF"/>
        <w:spacing w:after="0" w:line="240" w:lineRule="auto"/>
        <w:rPr>
          <w:rFonts w:eastAsia="Times New Roman" w:cstheme="minorHAnsi"/>
          <w:color w:val="000000"/>
          <w:sz w:val="24"/>
          <w:szCs w:val="24"/>
          <w:lang w:eastAsia="en-GB"/>
        </w:rPr>
      </w:pPr>
      <w:r w:rsidRPr="00EA24D5">
        <w:rPr>
          <w:rFonts w:eastAsia="Times New Roman" w:cstheme="minorHAnsi"/>
          <w:color w:val="000000"/>
          <w:sz w:val="24"/>
          <w:szCs w:val="24"/>
          <w:lang w:eastAsia="en-GB"/>
        </w:rPr>
        <w:drawing>
          <wp:inline distT="0" distB="0" distL="0" distR="0" wp14:anchorId="36E51DB4" wp14:editId="33B0C467">
            <wp:extent cx="5731510" cy="847725"/>
            <wp:effectExtent l="0" t="0" r="2540" b="9525"/>
            <wp:docPr id="4" name="Picture 4"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ular box with black text&#10;&#10;Description automatically generated"/>
                    <pic:cNvPicPr/>
                  </pic:nvPicPr>
                  <pic:blipFill>
                    <a:blip r:embed="rId7"/>
                    <a:stretch>
                      <a:fillRect/>
                    </a:stretch>
                  </pic:blipFill>
                  <pic:spPr>
                    <a:xfrm>
                      <a:off x="0" y="0"/>
                      <a:ext cx="5731510" cy="847725"/>
                    </a:xfrm>
                    <a:prstGeom prst="rect">
                      <a:avLst/>
                    </a:prstGeom>
                  </pic:spPr>
                </pic:pic>
              </a:graphicData>
            </a:graphic>
          </wp:inline>
        </w:drawing>
      </w:r>
    </w:p>
    <w:p w14:paraId="1DC95D55" w14:textId="77777777" w:rsidR="00810BD3" w:rsidRDefault="00810BD3" w:rsidP="0067674F">
      <w:pPr>
        <w:rPr>
          <w:sz w:val="44"/>
          <w:szCs w:val="44"/>
        </w:rPr>
      </w:pPr>
    </w:p>
    <w:p w14:paraId="636AF5CB" w14:textId="77777777" w:rsidR="003F2810" w:rsidRPr="003F2810" w:rsidRDefault="003F2810" w:rsidP="0067674F"/>
    <w:sectPr w:rsidR="003F2810" w:rsidRPr="003F2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5F"/>
    <w:rsid w:val="003F2810"/>
    <w:rsid w:val="0067674F"/>
    <w:rsid w:val="006F5EAA"/>
    <w:rsid w:val="00810BD3"/>
    <w:rsid w:val="00983FE1"/>
    <w:rsid w:val="009931CD"/>
    <w:rsid w:val="00A548FA"/>
    <w:rsid w:val="00AB53C3"/>
    <w:rsid w:val="00C17836"/>
    <w:rsid w:val="00C6464B"/>
    <w:rsid w:val="00C8235F"/>
    <w:rsid w:val="00C96D95"/>
    <w:rsid w:val="00D91BC1"/>
    <w:rsid w:val="00EA24D5"/>
    <w:rsid w:val="00EC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C282"/>
  <w15:chartTrackingRefBased/>
  <w15:docId w15:val="{90B3F9F1-CCE9-40A2-BBB7-E9232F4C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8638">
      <w:bodyDiv w:val="1"/>
      <w:marLeft w:val="0"/>
      <w:marRight w:val="0"/>
      <w:marTop w:val="0"/>
      <w:marBottom w:val="0"/>
      <w:divBdr>
        <w:top w:val="none" w:sz="0" w:space="0" w:color="auto"/>
        <w:left w:val="none" w:sz="0" w:space="0" w:color="auto"/>
        <w:bottom w:val="none" w:sz="0" w:space="0" w:color="auto"/>
        <w:right w:val="none" w:sz="0" w:space="0" w:color="auto"/>
      </w:divBdr>
    </w:div>
    <w:div w:id="10219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Props1.xml><?xml version="1.0" encoding="utf-8"?>
<ds:datastoreItem xmlns:ds="http://schemas.openxmlformats.org/officeDocument/2006/customXml" ds:itemID="{5D57AD1E-B468-4EA5-BD7B-C14531ABF478}"/>
</file>

<file path=customXml/itemProps2.xml><?xml version="1.0" encoding="utf-8"?>
<ds:datastoreItem xmlns:ds="http://schemas.openxmlformats.org/officeDocument/2006/customXml" ds:itemID="{F9AB7E96-1418-4559-8CA8-C5DA4A53F18F}"/>
</file>

<file path=customXml/itemProps3.xml><?xml version="1.0" encoding="utf-8"?>
<ds:datastoreItem xmlns:ds="http://schemas.openxmlformats.org/officeDocument/2006/customXml" ds:itemID="{36389EA3-FB42-4D9E-A016-052F0C980C18}"/>
</file>

<file path=docProps/app.xml><?xml version="1.0" encoding="utf-8"?>
<Properties xmlns="http://schemas.openxmlformats.org/officeDocument/2006/extended-properties" xmlns:vt="http://schemas.openxmlformats.org/officeDocument/2006/docPropsVTypes">
  <Template>Normal</Template>
  <TotalTime>13</TotalTime>
  <Pages>2</Pages>
  <Words>229</Words>
  <Characters>1306</Characters>
  <Application>Microsoft Office Word</Application>
  <DocSecurity>0</DocSecurity>
  <Lines>10</Lines>
  <Paragraphs>3</Paragraphs>
  <ScaleCrop>false</ScaleCrop>
  <Company>University of Suffolk</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Teague</dc:creator>
  <cp:keywords/>
  <dc:description/>
  <cp:lastModifiedBy>Chris Teague</cp:lastModifiedBy>
  <cp:revision>14</cp:revision>
  <dcterms:created xsi:type="dcterms:W3CDTF">2025-07-01T09:34:00Z</dcterms:created>
  <dcterms:modified xsi:type="dcterms:W3CDTF">2025-07-01T09:47:00Z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ies>
</file>