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9041" w14:textId="22C5A72B" w:rsidR="00AB0605" w:rsidRDefault="008511CE">
      <w:pPr>
        <w:rPr>
          <w:sz w:val="36"/>
          <w:szCs w:val="36"/>
        </w:rPr>
      </w:pPr>
      <w:r w:rsidRPr="008511CE">
        <w:rPr>
          <w:sz w:val="36"/>
          <w:szCs w:val="36"/>
        </w:rPr>
        <w:t xml:space="preserve">11. Inter-Professional Working </w:t>
      </w:r>
    </w:p>
    <w:p w14:paraId="2FC8F4D3" w14:textId="77777777" w:rsidR="008511CE" w:rsidRDefault="008511CE">
      <w:pPr>
        <w:rPr>
          <w:sz w:val="36"/>
          <w:szCs w:val="36"/>
        </w:rPr>
      </w:pPr>
    </w:p>
    <w:p w14:paraId="7F621232" w14:textId="64D059A9" w:rsidR="008511CE" w:rsidRDefault="00992BD2">
      <w:pPr>
        <w:rPr>
          <w:rFonts w:cstheme="minorHAnsi"/>
          <w:color w:val="000000"/>
          <w:shd w:val="clear" w:color="auto" w:fill="FFFFFF"/>
        </w:rPr>
      </w:pPr>
      <w:r w:rsidRPr="00992BD2">
        <w:rPr>
          <w:rFonts w:cstheme="minorHAnsi"/>
          <w:color w:val="000000"/>
          <w:shd w:val="clear" w:color="auto" w:fill="FFFFFF"/>
        </w:rPr>
        <w:t>If your student spends time with another professional colleague for example a pharmacist or physiotherapist, or if they spend time in another department for example theatres, they should complete a record of Inter-Professional Working which will be submitted to you for review. This can be used to help you when you assess your student’s proficiencies or their professional values.</w:t>
      </w:r>
    </w:p>
    <w:p w14:paraId="24E514CE" w14:textId="77777777" w:rsidR="00992BD2" w:rsidRDefault="00992BD2">
      <w:pPr>
        <w:rPr>
          <w:rFonts w:cstheme="minorHAnsi"/>
          <w:color w:val="000000"/>
          <w:shd w:val="clear" w:color="auto" w:fill="FFFFFF"/>
        </w:rPr>
      </w:pPr>
    </w:p>
    <w:p w14:paraId="3EA45450" w14:textId="54C87EEA" w:rsidR="00992BD2" w:rsidRPr="00992BD2" w:rsidRDefault="00992BD2" w:rsidP="00992BD2">
      <w:pPr>
        <w:shd w:val="clear" w:color="auto" w:fill="FFFFFF"/>
        <w:spacing w:after="0" w:line="240" w:lineRule="auto"/>
        <w:rPr>
          <w:rFonts w:cstheme="minorHAnsi"/>
          <w:color w:val="000000"/>
          <w:shd w:val="clear" w:color="auto" w:fill="FFFFFF"/>
        </w:rPr>
      </w:pPr>
      <w:r w:rsidRPr="00992BD2">
        <w:rPr>
          <w:rFonts w:cstheme="minorHAnsi"/>
          <w:color w:val="000000"/>
          <w:shd w:val="clear" w:color="auto" w:fill="FFFFFF"/>
        </w:rPr>
        <w:t xml:space="preserve">Once your student has completed their record of Inter-Professional Working, they will send you an email link. If you do not receive the </w:t>
      </w:r>
      <w:proofErr w:type="gramStart"/>
      <w:r w:rsidRPr="00992BD2">
        <w:rPr>
          <w:rFonts w:cstheme="minorHAnsi"/>
          <w:color w:val="000000"/>
          <w:shd w:val="clear" w:color="auto" w:fill="FFFFFF"/>
        </w:rPr>
        <w:t>link</w:t>
      </w:r>
      <w:proofErr w:type="gramEnd"/>
      <w:r w:rsidRPr="00992BD2">
        <w:rPr>
          <w:rFonts w:cstheme="minorHAnsi"/>
          <w:color w:val="000000"/>
          <w:shd w:val="clear" w:color="auto" w:fill="FFFFFF"/>
        </w:rPr>
        <w:t xml:space="preserve"> you can log in using your username and password</w:t>
      </w:r>
    </w:p>
    <w:p w14:paraId="41434C37" w14:textId="77777777" w:rsidR="00992BD2" w:rsidRDefault="00992BD2" w:rsidP="00992BD2">
      <w:pPr>
        <w:shd w:val="clear" w:color="auto" w:fill="FFFFFF"/>
        <w:spacing w:after="0" w:line="240" w:lineRule="auto"/>
        <w:rPr>
          <w:rFonts w:cstheme="minorHAnsi"/>
          <w:color w:val="000000"/>
          <w:shd w:val="clear" w:color="auto" w:fill="FFFFFF"/>
        </w:rPr>
      </w:pPr>
      <w:r w:rsidRPr="00992BD2">
        <w:rPr>
          <w:rFonts w:cstheme="minorHAnsi"/>
          <w:color w:val="000000"/>
          <w:shd w:val="clear" w:color="auto" w:fill="FFFFFF"/>
        </w:rPr>
        <w:t xml:space="preserve">Once you click on the email link, you will be taken to the record, similar to the image below, where you will be able to review your student’s reflection on the time that have spent with another colleague or </w:t>
      </w:r>
      <w:proofErr w:type="gramStart"/>
      <w:r w:rsidRPr="00992BD2">
        <w:rPr>
          <w:rFonts w:cstheme="minorHAnsi"/>
          <w:color w:val="000000"/>
          <w:shd w:val="clear" w:color="auto" w:fill="FFFFFF"/>
        </w:rPr>
        <w:t>department</w:t>
      </w:r>
      <w:proofErr w:type="gramEnd"/>
      <w:r w:rsidRPr="00992BD2">
        <w:rPr>
          <w:rFonts w:cstheme="minorHAnsi"/>
          <w:color w:val="000000"/>
          <w:shd w:val="clear" w:color="auto" w:fill="FFFFFF"/>
        </w:rPr>
        <w:t xml:space="preserve"> and you then will be able to add your own comments on your student’s reflection. Please do take a moment to read the guidelines before completing your section.</w:t>
      </w:r>
    </w:p>
    <w:p w14:paraId="1CD952B8" w14:textId="77777777" w:rsidR="00992BD2" w:rsidRPr="00992BD2" w:rsidRDefault="00992BD2" w:rsidP="00992BD2">
      <w:pPr>
        <w:shd w:val="clear" w:color="auto" w:fill="FFFFFF"/>
        <w:spacing w:after="0" w:line="240" w:lineRule="auto"/>
        <w:rPr>
          <w:rFonts w:cstheme="minorHAnsi"/>
          <w:color w:val="000000"/>
          <w:shd w:val="clear" w:color="auto" w:fill="FFFFFF"/>
        </w:rPr>
      </w:pPr>
    </w:p>
    <w:p w14:paraId="4DCFBAF0" w14:textId="6649F051" w:rsidR="00992BD2" w:rsidRDefault="00992BD2" w:rsidP="00992BD2">
      <w:pPr>
        <w:spacing w:after="0" w:line="240" w:lineRule="auto"/>
        <w:rPr>
          <w:rFonts w:ascii="Times New Roman" w:eastAsia="Times New Roman" w:hAnsi="Times New Roman" w:cs="Times New Roman"/>
          <w:sz w:val="24"/>
          <w:szCs w:val="24"/>
          <w:lang w:eastAsia="en-GB"/>
        </w:rPr>
      </w:pPr>
      <w:r w:rsidRPr="00992BD2">
        <w:rPr>
          <w:rFonts w:ascii="Times New Roman" w:eastAsia="Times New Roman" w:hAnsi="Times New Roman" w:cs="Times New Roman"/>
          <w:noProof/>
          <w:sz w:val="24"/>
          <w:szCs w:val="24"/>
          <w:lang w:eastAsia="en-GB"/>
        </w:rPr>
        <w:drawing>
          <wp:inline distT="0" distB="0" distL="0" distR="0" wp14:anchorId="7A76E7B7" wp14:editId="57655A66">
            <wp:extent cx="2428875" cy="447675"/>
            <wp:effectExtent l="0" t="0" r="9525" b="9525"/>
            <wp:docPr id="1" name="Picture 1" descr="Okay submit the inter-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ay submit the inter-professio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8875" cy="447675"/>
                    </a:xfrm>
                    <a:prstGeom prst="rect">
                      <a:avLst/>
                    </a:prstGeom>
                    <a:noFill/>
                    <a:ln>
                      <a:noFill/>
                    </a:ln>
                  </pic:spPr>
                </pic:pic>
              </a:graphicData>
            </a:graphic>
          </wp:inline>
        </w:drawing>
      </w:r>
    </w:p>
    <w:p w14:paraId="7A40CEE9" w14:textId="77777777" w:rsidR="00992BD2" w:rsidRPr="00992BD2" w:rsidRDefault="00992BD2" w:rsidP="00992BD2">
      <w:pPr>
        <w:spacing w:after="0" w:line="240" w:lineRule="auto"/>
        <w:rPr>
          <w:rFonts w:ascii="Times New Roman" w:eastAsia="Times New Roman" w:hAnsi="Times New Roman" w:cs="Times New Roman"/>
          <w:sz w:val="24"/>
          <w:szCs w:val="24"/>
          <w:lang w:eastAsia="en-GB"/>
        </w:rPr>
      </w:pPr>
    </w:p>
    <w:p w14:paraId="354364AD" w14:textId="77777777" w:rsidR="00992BD2" w:rsidRPr="00992BD2" w:rsidRDefault="00992BD2" w:rsidP="00992BD2">
      <w:pPr>
        <w:shd w:val="clear" w:color="auto" w:fill="FFFFFF"/>
        <w:spacing w:after="0" w:line="240" w:lineRule="auto"/>
        <w:rPr>
          <w:rFonts w:cstheme="minorHAnsi"/>
          <w:color w:val="000000"/>
          <w:shd w:val="clear" w:color="auto" w:fill="FFFFFF"/>
        </w:rPr>
      </w:pPr>
      <w:r w:rsidRPr="00992BD2">
        <w:rPr>
          <w:rFonts w:cstheme="minorHAnsi"/>
          <w:color w:val="000000"/>
          <w:shd w:val="clear" w:color="auto" w:fill="FFFFFF"/>
        </w:rPr>
        <w:t>Once you have added your comments in the green box, click Save and Submit and then on the next screen click on “OK, Submit the Inter-Professional” button.</w:t>
      </w:r>
    </w:p>
    <w:p w14:paraId="77479511" w14:textId="77777777" w:rsidR="00992BD2" w:rsidRPr="00992BD2" w:rsidRDefault="00992BD2">
      <w:pPr>
        <w:rPr>
          <w:rFonts w:cstheme="minorHAnsi"/>
          <w:sz w:val="36"/>
          <w:szCs w:val="36"/>
        </w:rPr>
      </w:pPr>
    </w:p>
    <w:p w14:paraId="1F848CA3" w14:textId="77777777" w:rsidR="008511CE" w:rsidRDefault="008511CE"/>
    <w:p w14:paraId="0CD415CF" w14:textId="77777777" w:rsidR="008511CE" w:rsidRDefault="008511CE"/>
    <w:sectPr w:rsidR="00851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B4"/>
    <w:rsid w:val="008511CE"/>
    <w:rsid w:val="00992BD2"/>
    <w:rsid w:val="00AB0605"/>
    <w:rsid w:val="00BD2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BEA9"/>
  <w15:chartTrackingRefBased/>
  <w15:docId w15:val="{B8350BB3-CAFC-4DA7-9A86-0727A2DB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2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4D49D4B06544B968D08D785F64A03" ma:contentTypeVersion="18" ma:contentTypeDescription="Create a new document." ma:contentTypeScope="" ma:versionID="7071ae52476403c1d36e11393c797e95">
  <xsd:schema xmlns:xsd="http://www.w3.org/2001/XMLSchema" xmlns:xs="http://www.w3.org/2001/XMLSchema" xmlns:p="http://schemas.microsoft.com/office/2006/metadata/properties" xmlns:ns2="101ac28a-ae7a-4c32-8262-cf1918fef970" xmlns:ns3="12d34cb3-eeba-41cb-86e2-4567d862cfd6" targetNamespace="http://schemas.microsoft.com/office/2006/metadata/properties" ma:root="true" ma:fieldsID="c016be5f6204c7c538a92159bf4e5630" ns2:_="" ns3:_="">
    <xsd:import namespace="101ac28a-ae7a-4c32-8262-cf1918fef970"/>
    <xsd:import namespace="12d34cb3-eeba-41cb-86e2-4567d862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c28a-ae7a-4c32-8262-cf1918fef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34cb3-eeba-41cb-86e2-4567d862cf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61a7ef-66fb-4536-b98d-6893fc3b4938}" ma:internalName="TaxCatchAll" ma:showField="CatchAllData" ma:web="12d34cb3-eeba-41cb-86e2-4567d862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ac28a-ae7a-4c32-8262-cf1918fef970">
      <Terms xmlns="http://schemas.microsoft.com/office/infopath/2007/PartnerControls"/>
    </lcf76f155ced4ddcb4097134ff3c332f>
    <TaxCatchAll xmlns="12d34cb3-eeba-41cb-86e2-4567d862cfd6" xsi:nil="true"/>
  </documentManagement>
</p:properties>
</file>

<file path=customXml/itemProps1.xml><?xml version="1.0" encoding="utf-8"?>
<ds:datastoreItem xmlns:ds="http://schemas.openxmlformats.org/officeDocument/2006/customXml" ds:itemID="{AAF63618-EBDA-46A3-923C-F2DD8CE5D64F}"/>
</file>

<file path=customXml/itemProps2.xml><?xml version="1.0" encoding="utf-8"?>
<ds:datastoreItem xmlns:ds="http://schemas.openxmlformats.org/officeDocument/2006/customXml" ds:itemID="{0181E131-172F-4E34-A160-8E073EC81F49}"/>
</file>

<file path=customXml/itemProps3.xml><?xml version="1.0" encoding="utf-8"?>
<ds:datastoreItem xmlns:ds="http://schemas.openxmlformats.org/officeDocument/2006/customXml" ds:itemID="{2AE84F9A-17D6-4088-94C6-B8E96F9D2DE5}"/>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Company>University of Suffolk</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Teague</dc:creator>
  <cp:keywords/>
  <dc:description/>
  <cp:lastModifiedBy>Chris Teague</cp:lastModifiedBy>
  <cp:revision>3</cp:revision>
  <dcterms:created xsi:type="dcterms:W3CDTF">2025-07-01T10:43:00Z</dcterms:created>
  <dcterms:modified xsi:type="dcterms:W3CDTF">2025-07-01T10:44:00Z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0x0101008D84D49D4B06544B968D08D785F64A03</vt:lpwstr>
  </property>
</Properties>
</file>