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75BE" w14:textId="54D48D54" w:rsidR="00F53CF5" w:rsidRDefault="00FA3B5A">
      <w:pPr>
        <w:rPr>
          <w:sz w:val="36"/>
          <w:szCs w:val="36"/>
        </w:rPr>
      </w:pPr>
      <w:r w:rsidRPr="00FA3B5A">
        <w:rPr>
          <w:sz w:val="36"/>
          <w:szCs w:val="36"/>
        </w:rPr>
        <w:t>10. Record of Communication</w:t>
      </w:r>
    </w:p>
    <w:p w14:paraId="5BE69331" w14:textId="77777777" w:rsidR="00FA3B5A" w:rsidRDefault="00FA3B5A">
      <w:pPr>
        <w:rPr>
          <w:sz w:val="36"/>
          <w:szCs w:val="36"/>
        </w:rPr>
      </w:pPr>
    </w:p>
    <w:p w14:paraId="600DBCF5" w14:textId="483F939E" w:rsidR="00FA3B5A" w:rsidRDefault="00FA3B5A">
      <w:r>
        <w:t xml:space="preserve">You can add emails and files to the students records to be viewable by Practice Assessors, the student, and Academic Assessors. </w:t>
      </w:r>
    </w:p>
    <w:p w14:paraId="3D8641E4" w14:textId="77777777" w:rsidR="00FC3B0D" w:rsidRDefault="00FC3B0D"/>
    <w:p w14:paraId="6167E2C0" w14:textId="77777777" w:rsidR="006226CE" w:rsidRPr="006226CE" w:rsidRDefault="00FC3B0D" w:rsidP="006226CE">
      <w:pPr>
        <w:shd w:val="clear" w:color="auto" w:fill="FFFFFF"/>
      </w:pPr>
      <w:r>
        <w:t xml:space="preserve">Your student cannot send you a link to this section so you will need to log into the </w:t>
      </w:r>
      <w:proofErr w:type="spellStart"/>
      <w:r>
        <w:t>ePAD</w:t>
      </w:r>
      <w:proofErr w:type="spellEnd"/>
      <w:r>
        <w:t xml:space="preserve"> using your username and password. Once logged in </w:t>
      </w:r>
      <w:r w:rsidR="006226CE" w:rsidRPr="006226CE">
        <w:t>you can click on the menu at the top left of the screen, this is the three bars icon, and then select Record of Communications from the list.</w:t>
      </w:r>
    </w:p>
    <w:p w14:paraId="6972C1FB" w14:textId="77777777" w:rsidR="006226CE" w:rsidRDefault="006226CE" w:rsidP="006226CE">
      <w:pPr>
        <w:shd w:val="clear" w:color="auto" w:fill="FFFFFF"/>
        <w:spacing w:after="0" w:line="240" w:lineRule="auto"/>
      </w:pPr>
      <w:r w:rsidRPr="006226CE">
        <w:t>Once the record of communications screen has opened, please make sure that the correct part (year) has been automatically selected for your student and change it if needed.</w:t>
      </w:r>
    </w:p>
    <w:p w14:paraId="0BA23A31" w14:textId="77777777" w:rsidR="005C7EA9" w:rsidRDefault="005C7EA9" w:rsidP="006226CE">
      <w:pPr>
        <w:shd w:val="clear" w:color="auto" w:fill="FFFFFF"/>
        <w:spacing w:after="0" w:line="240" w:lineRule="auto"/>
      </w:pPr>
    </w:p>
    <w:p w14:paraId="16501432" w14:textId="3428D7B4" w:rsidR="005C7EA9" w:rsidRPr="006226CE" w:rsidRDefault="005C7EA9" w:rsidP="006226CE">
      <w:pPr>
        <w:shd w:val="clear" w:color="auto" w:fill="FFFFFF"/>
        <w:spacing w:after="0" w:line="240" w:lineRule="auto"/>
      </w:pPr>
      <w:r w:rsidRPr="005C7EA9">
        <w:drawing>
          <wp:inline distT="0" distB="0" distL="0" distR="0" wp14:anchorId="1DE7D7C1" wp14:editId="03EB272C">
            <wp:extent cx="5731510" cy="2494280"/>
            <wp:effectExtent l="0" t="0" r="2540" b="127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B08C" w14:textId="7288990A" w:rsidR="00FC3B0D" w:rsidRDefault="00FC3B0D"/>
    <w:p w14:paraId="4436B7E9" w14:textId="09BAB2A3" w:rsidR="00CC590A" w:rsidRDefault="009B5891">
      <w:r>
        <w:t>You can add a new communication and ensure you enter the recipient details and press ‘Send’.</w:t>
      </w:r>
    </w:p>
    <w:p w14:paraId="6DADA81C" w14:textId="77777777" w:rsidR="009B5891" w:rsidRDefault="009B5891"/>
    <w:p w14:paraId="5072BDBB" w14:textId="6B65CA6E" w:rsidR="009B5891" w:rsidRPr="00FA3B5A" w:rsidRDefault="009B5891">
      <w:r>
        <w:t xml:space="preserve">You can add files in this section too, such as patient feedback. Click ‘Add New File’ </w:t>
      </w:r>
      <w:r w:rsidR="00A87696">
        <w:t xml:space="preserve">and click to upload a files or drag and drop. Make sure you press ‘Save’ </w:t>
      </w:r>
    </w:p>
    <w:sectPr w:rsidR="009B5891" w:rsidRPr="00FA3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8D"/>
    <w:rsid w:val="005C7EA9"/>
    <w:rsid w:val="006226CE"/>
    <w:rsid w:val="009B5891"/>
    <w:rsid w:val="00A87696"/>
    <w:rsid w:val="00CC590A"/>
    <w:rsid w:val="00F25D8D"/>
    <w:rsid w:val="00F53CF5"/>
    <w:rsid w:val="00FA3B5A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AA47"/>
  <w15:chartTrackingRefBased/>
  <w15:docId w15:val="{37F7A516-4DD1-4888-B9EF-73D9ABD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AD1420A4-C320-4F27-8003-CF892500D5B4}"/>
</file>

<file path=customXml/itemProps2.xml><?xml version="1.0" encoding="utf-8"?>
<ds:datastoreItem xmlns:ds="http://schemas.openxmlformats.org/officeDocument/2006/customXml" ds:itemID="{B2262B7E-78A3-405F-8837-9D8952BB3E14}"/>
</file>

<file path=customXml/itemProps3.xml><?xml version="1.0" encoding="utf-8"?>
<ds:datastoreItem xmlns:ds="http://schemas.openxmlformats.org/officeDocument/2006/customXml" ds:itemID="{44B948D3-FC27-4399-84AE-4EF952C24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>University of Suffolk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Teague</dc:creator>
  <cp:keywords/>
  <dc:description/>
  <cp:lastModifiedBy>Chris Teague</cp:lastModifiedBy>
  <cp:revision>8</cp:revision>
  <dcterms:created xsi:type="dcterms:W3CDTF">2025-07-01T10:35:00Z</dcterms:created>
  <dcterms:modified xsi:type="dcterms:W3CDTF">2025-07-01T10:42:00Z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