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0A4C" w14:textId="6EF47C27" w:rsidR="0092281F" w:rsidRDefault="00B81C00">
      <w:pPr>
        <w:rPr>
          <w:sz w:val="28"/>
          <w:szCs w:val="28"/>
        </w:rPr>
      </w:pPr>
      <w:r w:rsidRPr="00B81C00">
        <w:rPr>
          <w:b/>
          <w:bCs/>
          <w:sz w:val="48"/>
          <w:szCs w:val="48"/>
          <w:u w:val="single"/>
        </w:rPr>
        <w:t>Com</w:t>
      </w:r>
      <w:r>
        <w:rPr>
          <w:b/>
          <w:bCs/>
          <w:sz w:val="48"/>
          <w:szCs w:val="48"/>
          <w:u w:val="single"/>
        </w:rPr>
        <w:t>pleting the Orientation</w:t>
      </w: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</w:r>
      <w:r>
        <w:rPr>
          <w:sz w:val="28"/>
          <w:szCs w:val="28"/>
        </w:rPr>
        <w:t>You will receive an invitation by email.</w:t>
      </w:r>
      <w:r>
        <w:rPr>
          <w:sz w:val="28"/>
          <w:szCs w:val="28"/>
        </w:rPr>
        <w:br/>
        <w:t xml:space="preserve">Select the relevant ‘click here’ icon to be taken to the entry on </w:t>
      </w:r>
      <w:proofErr w:type="spellStart"/>
      <w:r>
        <w:rPr>
          <w:sz w:val="28"/>
          <w:szCs w:val="28"/>
        </w:rPr>
        <w:t>eMORA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5E3290" w:rsidRPr="005E3290">
        <w:rPr>
          <w:noProof/>
          <w:sz w:val="28"/>
          <w:szCs w:val="28"/>
        </w:rPr>
        <w:drawing>
          <wp:inline distT="0" distB="0" distL="0" distR="0" wp14:anchorId="344BD084" wp14:editId="5B8B249A">
            <wp:extent cx="5811061" cy="3267531"/>
            <wp:effectExtent l="0" t="0" r="0" b="9525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1061" cy="326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F7EE8" w14:textId="04442AE1" w:rsidR="00B81C00" w:rsidRDefault="00B81C00">
      <w:pPr>
        <w:rPr>
          <w:sz w:val="28"/>
          <w:szCs w:val="28"/>
        </w:rPr>
      </w:pPr>
    </w:p>
    <w:p w14:paraId="462DADBD" w14:textId="7AA8C1AE" w:rsidR="00B81C00" w:rsidRDefault="00B81C00">
      <w:pPr>
        <w:rPr>
          <w:sz w:val="28"/>
          <w:szCs w:val="28"/>
        </w:rPr>
      </w:pPr>
      <w:r>
        <w:rPr>
          <w:sz w:val="28"/>
          <w:szCs w:val="28"/>
        </w:rPr>
        <w:t xml:space="preserve">Alternatively, </w:t>
      </w:r>
      <w:r w:rsidR="005E3290">
        <w:rPr>
          <w:sz w:val="28"/>
          <w:szCs w:val="28"/>
        </w:rPr>
        <w:t xml:space="preserve">log into </w:t>
      </w:r>
      <w:proofErr w:type="spellStart"/>
      <w:r w:rsidR="005E3290">
        <w:rPr>
          <w:sz w:val="28"/>
          <w:szCs w:val="28"/>
        </w:rPr>
        <w:t>eMORA</w:t>
      </w:r>
      <w:proofErr w:type="spellEnd"/>
      <w:r w:rsidR="005E3290">
        <w:rPr>
          <w:sz w:val="28"/>
          <w:szCs w:val="28"/>
        </w:rPr>
        <w:t xml:space="preserve"> and, using the menu, navigate to the student and then to ‘Orientation and Timesheets’. </w:t>
      </w:r>
      <w:r w:rsidR="005E3290">
        <w:rPr>
          <w:sz w:val="28"/>
          <w:szCs w:val="28"/>
        </w:rPr>
        <w:br/>
      </w:r>
      <w:r w:rsidR="005E3290">
        <w:rPr>
          <w:sz w:val="28"/>
          <w:szCs w:val="28"/>
        </w:rPr>
        <w:br/>
        <w:t xml:space="preserve">Under ‘Electronic Orientations’, select the relevant area. </w:t>
      </w:r>
      <w:r w:rsidR="005E3290">
        <w:rPr>
          <w:sz w:val="28"/>
          <w:szCs w:val="28"/>
        </w:rPr>
        <w:br/>
      </w:r>
      <w:r w:rsidR="005E3290" w:rsidRPr="005E3290">
        <w:rPr>
          <w:noProof/>
          <w:sz w:val="28"/>
          <w:szCs w:val="28"/>
        </w:rPr>
        <w:drawing>
          <wp:inline distT="0" distB="0" distL="0" distR="0" wp14:anchorId="18116AC2" wp14:editId="688969B2">
            <wp:extent cx="6645910" cy="1271905"/>
            <wp:effectExtent l="0" t="0" r="2540" b="4445"/>
            <wp:docPr id="2" name="Picture 2" descr="A close-up of a blue and orange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blue and orange rectang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B1F41" w14:textId="60E420F4" w:rsidR="005E3290" w:rsidRDefault="005E3290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The first part is to be completed with the student on the first day. </w:t>
      </w:r>
    </w:p>
    <w:p w14:paraId="4044818A" w14:textId="77777777" w:rsidR="00270565" w:rsidRDefault="005E329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Select ‘Mark as See’. </w:t>
      </w:r>
      <w:r>
        <w:rPr>
          <w:sz w:val="28"/>
          <w:szCs w:val="28"/>
        </w:rPr>
        <w:br/>
      </w:r>
      <w:r w:rsidRPr="005E3290">
        <w:rPr>
          <w:noProof/>
          <w:sz w:val="28"/>
          <w:szCs w:val="28"/>
        </w:rPr>
        <w:drawing>
          <wp:inline distT="0" distB="0" distL="0" distR="0" wp14:anchorId="621B9EAE" wp14:editId="6D2524F4">
            <wp:extent cx="6645910" cy="4594225"/>
            <wp:effectExtent l="0" t="0" r="2540" b="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9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14:paraId="390E8F04" w14:textId="159A4923" w:rsidR="00270565" w:rsidRDefault="00270565">
      <w:pPr>
        <w:rPr>
          <w:sz w:val="28"/>
          <w:szCs w:val="28"/>
        </w:rPr>
      </w:pPr>
      <w:r>
        <w:rPr>
          <w:sz w:val="28"/>
          <w:szCs w:val="28"/>
        </w:rPr>
        <w:t>Then select ‘OK, Verify the Orientation’.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270565">
        <w:rPr>
          <w:sz w:val="28"/>
          <w:szCs w:val="28"/>
        </w:rPr>
        <w:drawing>
          <wp:inline distT="0" distB="0" distL="0" distR="0" wp14:anchorId="5AF476F7" wp14:editId="6F84C4DC">
            <wp:extent cx="4734586" cy="3496163"/>
            <wp:effectExtent l="0" t="0" r="8890" b="9525"/>
            <wp:docPr id="5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349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AD8E1" w14:textId="569CEA72" w:rsidR="005E3290" w:rsidRPr="00B81C00" w:rsidRDefault="005E3290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A110DE">
        <w:rPr>
          <w:sz w:val="28"/>
          <w:szCs w:val="28"/>
        </w:rPr>
        <w:br/>
      </w:r>
      <w:r>
        <w:rPr>
          <w:sz w:val="28"/>
          <w:szCs w:val="28"/>
        </w:rPr>
        <w:lastRenderedPageBreak/>
        <w:t>The second part</w:t>
      </w:r>
      <w:r w:rsidR="00A110DE">
        <w:rPr>
          <w:sz w:val="28"/>
          <w:szCs w:val="28"/>
        </w:rPr>
        <w:t xml:space="preserve"> of the orientation</w:t>
      </w:r>
      <w:r>
        <w:rPr>
          <w:sz w:val="28"/>
          <w:szCs w:val="28"/>
        </w:rPr>
        <w:t xml:space="preserve"> is to be completed with the student during the first week. </w:t>
      </w:r>
      <w:r w:rsidR="004F7803">
        <w:rPr>
          <w:sz w:val="28"/>
          <w:szCs w:val="28"/>
        </w:rPr>
        <w:br/>
      </w:r>
      <w:r w:rsidR="004F7803">
        <w:rPr>
          <w:sz w:val="28"/>
          <w:szCs w:val="28"/>
        </w:rPr>
        <w:br/>
        <w:t>The same steps as above can be followed.</w:t>
      </w:r>
      <w:r>
        <w:rPr>
          <w:sz w:val="28"/>
          <w:szCs w:val="28"/>
        </w:rPr>
        <w:br/>
        <w:t>Once the first week criteria has been completed, select the check box and then select ‘Mark as Seen’</w:t>
      </w:r>
      <w:r w:rsidR="00A110DE">
        <w:rPr>
          <w:sz w:val="28"/>
          <w:szCs w:val="28"/>
        </w:rPr>
        <w:t xml:space="preserve"> followed by ‘OK, Verify the Orientation’.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5E3290">
        <w:rPr>
          <w:noProof/>
          <w:sz w:val="28"/>
          <w:szCs w:val="28"/>
        </w:rPr>
        <w:drawing>
          <wp:inline distT="0" distB="0" distL="0" distR="0" wp14:anchorId="0352E982" wp14:editId="25E83E82">
            <wp:extent cx="6645910" cy="2214880"/>
            <wp:effectExtent l="0" t="0" r="2540" b="0"/>
            <wp:docPr id="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3290" w:rsidRPr="00B81C00" w:rsidSect="00B81C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00"/>
    <w:rsid w:val="000144D7"/>
    <w:rsid w:val="00270565"/>
    <w:rsid w:val="00280B0F"/>
    <w:rsid w:val="004F7803"/>
    <w:rsid w:val="005E3290"/>
    <w:rsid w:val="0092281F"/>
    <w:rsid w:val="00A110DE"/>
    <w:rsid w:val="00B8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00336"/>
  <w15:chartTrackingRefBased/>
  <w15:docId w15:val="{03ACE1E3-0BA5-4ADA-9EAD-EE3E912F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4D49D4B06544B968D08D785F64A03" ma:contentTypeVersion="18" ma:contentTypeDescription="Create a new document." ma:contentTypeScope="" ma:versionID="7071ae52476403c1d36e11393c797e95">
  <xsd:schema xmlns:xsd="http://www.w3.org/2001/XMLSchema" xmlns:xs="http://www.w3.org/2001/XMLSchema" xmlns:p="http://schemas.microsoft.com/office/2006/metadata/properties" xmlns:ns2="101ac28a-ae7a-4c32-8262-cf1918fef970" xmlns:ns3="12d34cb3-eeba-41cb-86e2-4567d862cfd6" targetNamespace="http://schemas.microsoft.com/office/2006/metadata/properties" ma:root="true" ma:fieldsID="c016be5f6204c7c538a92159bf4e5630" ns2:_="" ns3:_="">
    <xsd:import namespace="101ac28a-ae7a-4c32-8262-cf1918fef970"/>
    <xsd:import namespace="12d34cb3-eeba-41cb-86e2-4567d862c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c28a-ae7a-4c32-8262-cf1918fef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34cb3-eeba-41cb-86e2-4567d862c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61a7ef-66fb-4536-b98d-6893fc3b4938}" ma:internalName="TaxCatchAll" ma:showField="CatchAllData" ma:web="12d34cb3-eeba-41cb-86e2-4567d862c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1ac28a-ae7a-4c32-8262-cf1918fef970">
      <Terms xmlns="http://schemas.microsoft.com/office/infopath/2007/PartnerControls"/>
    </lcf76f155ced4ddcb4097134ff3c332f>
    <TaxCatchAll xmlns="12d34cb3-eeba-41cb-86e2-4567d862cfd6" xsi:nil="true"/>
  </documentManagement>
</p:properties>
</file>

<file path=customXml/itemProps1.xml><?xml version="1.0" encoding="utf-8"?>
<ds:datastoreItem xmlns:ds="http://schemas.openxmlformats.org/officeDocument/2006/customXml" ds:itemID="{B206E873-C635-4358-A56D-9AC1EBD92D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C3112-9F12-407E-BAC9-B90E73916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ac28a-ae7a-4c32-8262-cf1918fef970"/>
    <ds:schemaRef ds:uri="12d34cb3-eeba-41cb-86e2-4567d862c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3C013-9756-4737-85ED-58BD7EA4F5A6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12d34cb3-eeba-41cb-86e2-4567d862cfd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01ac28a-ae7a-4c32-8262-cf1918fef9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Suffolk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Trowbridge</dc:creator>
  <cp:keywords/>
  <dc:description/>
  <cp:lastModifiedBy>Adam Trowbridge</cp:lastModifiedBy>
  <cp:revision>4</cp:revision>
  <dcterms:created xsi:type="dcterms:W3CDTF">2025-06-13T10:18:00Z</dcterms:created>
  <dcterms:modified xsi:type="dcterms:W3CDTF">2025-06-13T10:40:00Z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0x0101008D84D49D4B06544B968D08D785F64A03</vt:lpwstr>
  </property>
  <property fmtid="{D5CDD505-2E9C-101B-9397-08002B2CF9AE}" pid="3" name="MediaServiceImageTags">
    <vt:lpwstr/>
  </property>
</Properties>
</file>