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A6AF" w14:textId="39494D83" w:rsidR="009C721B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color w:val="FFBF0B"/>
          <w:sz w:val="52"/>
          <w:szCs w:val="52"/>
        </w:rPr>
      </w:pPr>
      <w:r w:rsidRPr="00BD4866">
        <w:rPr>
          <w:rFonts w:ascii="Arial" w:hAnsi="Arial" w:cs="Arial"/>
          <w:b/>
          <w:bCs/>
          <w:color w:val="FFBF0B"/>
          <w:sz w:val="52"/>
          <w:szCs w:val="52"/>
        </w:rPr>
        <w:t xml:space="preserve">BSc (Hons) </w:t>
      </w:r>
      <w:r w:rsidR="009A2EB6" w:rsidRPr="00BD4866">
        <w:rPr>
          <w:rFonts w:ascii="Arial" w:hAnsi="Arial" w:cs="Arial"/>
          <w:b/>
          <w:bCs/>
          <w:color w:val="FFBF0B"/>
          <w:sz w:val="52"/>
          <w:szCs w:val="52"/>
        </w:rPr>
        <w:t>Radiotherapy and</w:t>
      </w:r>
      <w:r w:rsidR="009F1461">
        <w:rPr>
          <w:rFonts w:ascii="Arial" w:hAnsi="Arial" w:cs="Arial"/>
          <w:b/>
          <w:bCs/>
          <w:color w:val="FFBF0B"/>
          <w:sz w:val="52"/>
          <w:szCs w:val="52"/>
        </w:rPr>
        <w:t xml:space="preserve"> </w:t>
      </w:r>
      <w:r w:rsidR="009A2EB6" w:rsidRPr="00BD4866">
        <w:rPr>
          <w:rFonts w:ascii="Arial" w:hAnsi="Arial" w:cs="Arial"/>
          <w:b/>
          <w:bCs/>
          <w:color w:val="FFBF0B"/>
          <w:sz w:val="52"/>
          <w:szCs w:val="52"/>
        </w:rPr>
        <w:t>Oncology</w:t>
      </w:r>
    </w:p>
    <w:p w14:paraId="0141BF3B" w14:textId="77777777" w:rsidR="009567CA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sz w:val="24"/>
          <w:szCs w:val="24"/>
        </w:rPr>
      </w:pPr>
    </w:p>
    <w:p w14:paraId="331FBE51" w14:textId="265126BE" w:rsidR="009C721B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sz w:val="28"/>
          <w:szCs w:val="28"/>
        </w:rPr>
      </w:pPr>
      <w:r w:rsidRPr="00BD4866">
        <w:rPr>
          <w:rFonts w:ascii="Arial" w:hAnsi="Arial" w:cs="Arial"/>
          <w:b/>
          <w:bCs/>
          <w:sz w:val="28"/>
          <w:szCs w:val="28"/>
        </w:rPr>
        <w:t xml:space="preserve">Interview instructions for applicants  </w:t>
      </w:r>
    </w:p>
    <w:p w14:paraId="72E55E2E" w14:textId="77777777" w:rsidR="009567CA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sz w:val="28"/>
          <w:szCs w:val="28"/>
        </w:rPr>
      </w:pPr>
    </w:p>
    <w:p w14:paraId="7AEBB2E8" w14:textId="07977BA1" w:rsidR="009C721B" w:rsidRPr="00BD4866" w:rsidRDefault="009567CA" w:rsidP="00BD4866">
      <w:pPr>
        <w:pStyle w:val="Title"/>
        <w:ind w:right="141"/>
        <w:rPr>
          <w:rFonts w:ascii="Arial" w:hAnsi="Arial" w:cs="Arial"/>
          <w:b/>
          <w:bCs/>
          <w:sz w:val="28"/>
          <w:szCs w:val="28"/>
        </w:rPr>
      </w:pPr>
      <w:r w:rsidRPr="00BD4866">
        <w:rPr>
          <w:rFonts w:ascii="Arial" w:hAnsi="Arial" w:cs="Arial"/>
          <w:b/>
          <w:bCs/>
          <w:sz w:val="28"/>
          <w:szCs w:val="28"/>
        </w:rPr>
        <w:t xml:space="preserve">These guidelines are for applicants who, as part of the application process for BSc (Hons) </w:t>
      </w:r>
      <w:r w:rsidR="009A2EB6" w:rsidRPr="00BD4866">
        <w:rPr>
          <w:rFonts w:ascii="Arial" w:hAnsi="Arial" w:cs="Arial"/>
          <w:b/>
          <w:bCs/>
          <w:sz w:val="28"/>
          <w:szCs w:val="28"/>
        </w:rPr>
        <w:t>Radiotherapy and Oncology</w:t>
      </w:r>
      <w:r w:rsidRPr="00BD4866">
        <w:rPr>
          <w:rFonts w:ascii="Arial" w:hAnsi="Arial" w:cs="Arial"/>
          <w:b/>
          <w:bCs/>
          <w:sz w:val="28"/>
          <w:szCs w:val="28"/>
        </w:rPr>
        <w:t xml:space="preserve"> degree, have been invited to attend a</w:t>
      </w:r>
      <w:r w:rsidR="00A03CC1">
        <w:rPr>
          <w:rFonts w:ascii="Arial" w:hAnsi="Arial" w:cs="Arial"/>
          <w:b/>
          <w:bCs/>
          <w:sz w:val="28"/>
          <w:szCs w:val="28"/>
        </w:rPr>
        <w:t>n</w:t>
      </w:r>
      <w:r w:rsidR="69A2B371" w:rsidRPr="00BD4866">
        <w:rPr>
          <w:rFonts w:ascii="Arial" w:hAnsi="Arial" w:cs="Arial"/>
          <w:b/>
          <w:bCs/>
          <w:sz w:val="28"/>
          <w:szCs w:val="28"/>
        </w:rPr>
        <w:t xml:space="preserve"> </w:t>
      </w:r>
      <w:r w:rsidRPr="00BD4866">
        <w:rPr>
          <w:rFonts w:ascii="Arial" w:hAnsi="Arial" w:cs="Arial"/>
          <w:b/>
          <w:bCs/>
          <w:sz w:val="28"/>
          <w:szCs w:val="28"/>
        </w:rPr>
        <w:t>interview at the University of Suffolk.</w:t>
      </w:r>
    </w:p>
    <w:p w14:paraId="102E6760" w14:textId="77777777" w:rsidR="009567CA" w:rsidRPr="00BD4866" w:rsidRDefault="009567CA" w:rsidP="00BD4866">
      <w:pPr>
        <w:pStyle w:val="Title"/>
        <w:ind w:right="141"/>
        <w:rPr>
          <w:rFonts w:ascii="Arial" w:hAnsi="Arial" w:cs="Arial"/>
          <w:sz w:val="24"/>
          <w:szCs w:val="24"/>
        </w:rPr>
      </w:pPr>
    </w:p>
    <w:p w14:paraId="73216684" w14:textId="77777777" w:rsidR="00815F6B" w:rsidRDefault="00815F6B" w:rsidP="00815F6B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Interview Process</w:t>
      </w:r>
    </w:p>
    <w:p w14:paraId="6366BC14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As part of the interview process, you will be expected to demonstrate a good knowledge and clear understanding of the scope of work that a radiographer is required to undertake, as well as the significance of the </w:t>
      </w:r>
      <w:hyperlink r:id="rId10" w:history="1">
        <w:r>
          <w:rPr>
            <w:rStyle w:val="Hyperlink"/>
            <w:rFonts w:eastAsia="Times New Roman"/>
            <w:b/>
            <w:bCs/>
            <w:sz w:val="24"/>
            <w:szCs w:val="24"/>
          </w:rPr>
          <w:t>NHS Constitution</w:t>
        </w:r>
      </w:hyperlink>
      <w:r>
        <w:rPr>
          <w:rFonts w:eastAsia="Times New Roman"/>
          <w:color w:val="000000"/>
          <w:sz w:val="24"/>
          <w:szCs w:val="24"/>
        </w:rPr>
        <w:t> and values.</w:t>
      </w:r>
    </w:p>
    <w:p w14:paraId="774A3B48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</w:p>
    <w:p w14:paraId="75D12832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Any offer of a place will be subject to:</w:t>
      </w:r>
    </w:p>
    <w:p w14:paraId="74000DDB" w14:textId="77777777" w:rsidR="00815F6B" w:rsidRDefault="00815F6B" w:rsidP="00815F6B">
      <w:pPr>
        <w:widowControl/>
        <w:numPr>
          <w:ilvl w:val="0"/>
          <w:numId w:val="5"/>
        </w:numPr>
        <w:autoSpaceDE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Successful interview</w:t>
      </w:r>
    </w:p>
    <w:p w14:paraId="412088F6" w14:textId="77777777" w:rsidR="00815F6B" w:rsidRDefault="00815F6B" w:rsidP="00815F6B">
      <w:pPr>
        <w:widowControl/>
        <w:numPr>
          <w:ilvl w:val="0"/>
          <w:numId w:val="5"/>
        </w:numPr>
        <w:autoSpaceDE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Satisfactory Health check</w:t>
      </w:r>
    </w:p>
    <w:p w14:paraId="18332FB1" w14:textId="77777777" w:rsidR="00815F6B" w:rsidRDefault="00815F6B" w:rsidP="00815F6B">
      <w:pPr>
        <w:widowControl/>
        <w:numPr>
          <w:ilvl w:val="0"/>
          <w:numId w:val="5"/>
        </w:numPr>
        <w:autoSpaceDE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Satisfactory Enhanced Disclosure and Barring Service (DBS) check</w:t>
      </w:r>
    </w:p>
    <w:p w14:paraId="7EB96978" w14:textId="77777777" w:rsidR="00815F6B" w:rsidRDefault="00815F6B" w:rsidP="00815F6B">
      <w:pPr>
        <w:widowControl/>
        <w:numPr>
          <w:ilvl w:val="0"/>
          <w:numId w:val="5"/>
        </w:numPr>
        <w:autoSpaceDE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One satisfactory academic or employment reference</w:t>
      </w:r>
    </w:p>
    <w:p w14:paraId="2A102E6F" w14:textId="77777777" w:rsidR="00815F6B" w:rsidRDefault="00815F6B" w:rsidP="00815F6B">
      <w:pPr>
        <w:rPr>
          <w:rFonts w:eastAsia="Times New Roman"/>
          <w:b/>
          <w:bCs/>
          <w:sz w:val="24"/>
          <w:szCs w:val="24"/>
        </w:rPr>
      </w:pPr>
    </w:p>
    <w:p w14:paraId="49D22C52" w14:textId="77777777" w:rsidR="00815F6B" w:rsidRDefault="00815F6B" w:rsidP="00815F6B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Interview Day Schedule</w:t>
      </w:r>
    </w:p>
    <w:p w14:paraId="1EFB1105" w14:textId="05436862" w:rsidR="00815F6B" w:rsidRDefault="00815F6B" w:rsidP="00815F6B">
      <w:pPr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Please arrive at the </w:t>
      </w:r>
      <w:r>
        <w:rPr>
          <w:rStyle w:val="normaltextrun"/>
          <w:b/>
          <w:bCs/>
          <w:color w:val="000000"/>
          <w:sz w:val="24"/>
          <w:szCs w:val="24"/>
          <w:bdr w:val="none" w:sz="0" w:space="0" w:color="auto" w:frame="1"/>
        </w:rPr>
        <w:t xml:space="preserve">Waterfront Building </w:t>
      </w:r>
      <w:r>
        <w:rPr>
          <w:rStyle w:val="normaltextrun"/>
          <w:color w:val="000000"/>
          <w:sz w:val="24"/>
          <w:szCs w:val="24"/>
          <w:bdr w:val="none" w:sz="0" w:space="0" w:color="auto" w:frame="1"/>
        </w:rPr>
        <w:t>for registration</w:t>
      </w:r>
      <w:r w:rsidR="00C20729"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 with one form of photographic ID.</w:t>
      </w:r>
    </w:p>
    <w:p w14:paraId="20C8AE62" w14:textId="77777777" w:rsidR="00815F6B" w:rsidRDefault="00815F6B" w:rsidP="00815F6B">
      <w:pPr>
        <w:rPr>
          <w:rStyle w:val="normaltextrun"/>
          <w:color w:val="000000"/>
          <w:sz w:val="24"/>
          <w:szCs w:val="24"/>
          <w:bdr w:val="none" w:sz="0" w:space="0" w:color="auto" w:frame="1"/>
        </w:rPr>
      </w:pPr>
    </w:p>
    <w:p w14:paraId="4DD6969B" w14:textId="4EB0EA75" w:rsidR="00815F6B" w:rsidRDefault="00815F6B" w:rsidP="00815F6B">
      <w:pPr>
        <w:rPr>
          <w:rFonts w:eastAsia="Times New Roman"/>
        </w:rPr>
      </w:pPr>
      <w:r w:rsidRPr="5C56385B">
        <w:rPr>
          <w:rFonts w:eastAsia="Times New Roman"/>
          <w:color w:val="000000" w:themeColor="text1"/>
          <w:sz w:val="24"/>
          <w:szCs w:val="24"/>
          <w:u w:val="single"/>
        </w:rPr>
        <w:t>Registration:</w:t>
      </w:r>
      <w:r w:rsidRPr="5C56385B">
        <w:rPr>
          <w:rFonts w:eastAsia="Times New Roman"/>
          <w:color w:val="000000" w:themeColor="text1"/>
          <w:sz w:val="24"/>
          <w:szCs w:val="24"/>
        </w:rPr>
        <w:t xml:space="preserve"> 10</w:t>
      </w:r>
      <w:r w:rsidR="00CF3185" w:rsidRPr="5C56385B">
        <w:rPr>
          <w:rFonts w:eastAsia="Times New Roman"/>
          <w:color w:val="000000" w:themeColor="text1"/>
          <w:sz w:val="24"/>
          <w:szCs w:val="24"/>
        </w:rPr>
        <w:t>:</w:t>
      </w:r>
      <w:r w:rsidR="00600B6F" w:rsidRPr="5C56385B">
        <w:rPr>
          <w:rFonts w:eastAsia="Times New Roman"/>
          <w:color w:val="000000" w:themeColor="text1"/>
          <w:sz w:val="24"/>
          <w:szCs w:val="24"/>
        </w:rPr>
        <w:t>0</w:t>
      </w:r>
      <w:r w:rsidR="00CF3185" w:rsidRPr="5C56385B">
        <w:rPr>
          <w:rFonts w:eastAsia="Times New Roman"/>
          <w:color w:val="000000" w:themeColor="text1"/>
          <w:sz w:val="24"/>
          <w:szCs w:val="24"/>
        </w:rPr>
        <w:t>0</w:t>
      </w:r>
      <w:r w:rsidRPr="5C56385B">
        <w:rPr>
          <w:rFonts w:eastAsia="Times New Roman"/>
          <w:color w:val="000000" w:themeColor="text1"/>
          <w:sz w:val="24"/>
          <w:szCs w:val="24"/>
        </w:rPr>
        <w:t>am</w:t>
      </w:r>
    </w:p>
    <w:p w14:paraId="3C5C8A35" w14:textId="773B48C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 w:rsidRPr="5C56385B">
        <w:rPr>
          <w:rFonts w:eastAsia="Times New Roman"/>
          <w:color w:val="000000" w:themeColor="text1"/>
          <w:sz w:val="24"/>
          <w:szCs w:val="24"/>
          <w:u w:val="single"/>
        </w:rPr>
        <w:t>Course talk and Q&amp;A:</w:t>
      </w:r>
      <w:r w:rsidRPr="5C56385B">
        <w:rPr>
          <w:rFonts w:eastAsia="Times New Roman"/>
          <w:color w:val="000000" w:themeColor="text1"/>
          <w:sz w:val="24"/>
          <w:szCs w:val="24"/>
        </w:rPr>
        <w:t xml:space="preserve"> 10</w:t>
      </w:r>
      <w:r w:rsidR="00CF3185" w:rsidRPr="5C56385B">
        <w:rPr>
          <w:rFonts w:eastAsia="Times New Roman"/>
          <w:color w:val="000000" w:themeColor="text1"/>
          <w:sz w:val="24"/>
          <w:szCs w:val="24"/>
        </w:rPr>
        <w:t>:</w:t>
      </w:r>
      <w:r w:rsidR="72597777" w:rsidRPr="5C56385B">
        <w:rPr>
          <w:rFonts w:eastAsia="Times New Roman"/>
          <w:color w:val="000000" w:themeColor="text1"/>
          <w:sz w:val="24"/>
          <w:szCs w:val="24"/>
        </w:rPr>
        <w:t>15</w:t>
      </w:r>
      <w:r w:rsidRPr="5C56385B">
        <w:rPr>
          <w:rFonts w:eastAsia="Times New Roman"/>
          <w:color w:val="000000" w:themeColor="text1"/>
          <w:sz w:val="24"/>
          <w:szCs w:val="24"/>
        </w:rPr>
        <w:t>am</w:t>
      </w:r>
    </w:p>
    <w:p w14:paraId="319B824D" w14:textId="0C37E476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</w:rPr>
        <w:t>Campus tour: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733238">
        <w:rPr>
          <w:rFonts w:eastAsia="Times New Roman"/>
          <w:color w:val="000000"/>
          <w:sz w:val="24"/>
          <w:szCs w:val="24"/>
        </w:rPr>
        <w:t>11:45am</w:t>
      </w:r>
    </w:p>
    <w:p w14:paraId="35E290DA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</w:rPr>
        <w:t>Individual interviews:</w:t>
      </w:r>
      <w:r>
        <w:rPr>
          <w:rFonts w:eastAsia="Times New Roman"/>
          <w:color w:val="000000"/>
          <w:sz w:val="24"/>
          <w:szCs w:val="24"/>
        </w:rPr>
        <w:t xml:space="preserve"> from 1pm</w:t>
      </w:r>
    </w:p>
    <w:p w14:paraId="4FDBBC9B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</w:p>
    <w:p w14:paraId="3BDF761A" w14:textId="77777777" w:rsidR="00815F6B" w:rsidRDefault="00815F6B" w:rsidP="00815F6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Individual interviews will be approximately 30 minutes and will commence from 1pm. The time you have been allocated will be given to you in the morning.</w:t>
      </w:r>
    </w:p>
    <w:p w14:paraId="15484A55" w14:textId="77777777" w:rsidR="001428C0" w:rsidRPr="00BD4866" w:rsidRDefault="001428C0" w:rsidP="00BD4866">
      <w:pPr>
        <w:pStyle w:val="Title"/>
        <w:ind w:right="141"/>
        <w:rPr>
          <w:rFonts w:ascii="Arial" w:hAnsi="Arial" w:cs="Arial"/>
          <w:sz w:val="24"/>
          <w:szCs w:val="24"/>
        </w:rPr>
      </w:pPr>
    </w:p>
    <w:p w14:paraId="1E321F5B" w14:textId="77777777" w:rsidR="00654A98" w:rsidRDefault="00654A98" w:rsidP="00BD4866">
      <w:pPr>
        <w:ind w:right="141"/>
        <w:rPr>
          <w:b/>
          <w:bCs/>
          <w:sz w:val="24"/>
          <w:szCs w:val="24"/>
        </w:rPr>
      </w:pPr>
      <w:r w:rsidRPr="00BD4866">
        <w:rPr>
          <w:b/>
          <w:bCs/>
          <w:sz w:val="24"/>
          <w:szCs w:val="24"/>
        </w:rPr>
        <w:t>Important Information</w:t>
      </w:r>
    </w:p>
    <w:p w14:paraId="1D58AF51" w14:textId="1180B8BD" w:rsidR="00AD6585" w:rsidRPr="00BD4866" w:rsidRDefault="00AD658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The elements of the </w:t>
      </w:r>
      <w:r w:rsidR="00F12AFF">
        <w:rPr>
          <w:sz w:val="24"/>
          <w:szCs w:val="24"/>
        </w:rPr>
        <w:t>selection day</w:t>
      </w:r>
      <w:r w:rsidRPr="00BD4866">
        <w:rPr>
          <w:sz w:val="24"/>
          <w:szCs w:val="24"/>
        </w:rPr>
        <w:t xml:space="preserve"> are designed to assess the following:</w:t>
      </w:r>
    </w:p>
    <w:p w14:paraId="6AD86F06" w14:textId="2943A228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Understanding of the role of </w:t>
      </w:r>
      <w:r w:rsidR="0094436B">
        <w:rPr>
          <w:sz w:val="24"/>
          <w:szCs w:val="24"/>
        </w:rPr>
        <w:t>a</w:t>
      </w:r>
      <w:r w:rsidRPr="00BD4866">
        <w:rPr>
          <w:sz w:val="24"/>
          <w:szCs w:val="24"/>
        </w:rPr>
        <w:t xml:space="preserve"> Therapeutic Radiographer</w:t>
      </w:r>
    </w:p>
    <w:p w14:paraId="021F5534" w14:textId="77777777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Motivation and commitment to undertake the programme and to practice as a Therapeutic Radiographer</w:t>
      </w:r>
    </w:p>
    <w:p w14:paraId="74F84C40" w14:textId="77777777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Understanding of team working and the ability to work with others in an appropriate manner</w:t>
      </w:r>
    </w:p>
    <w:p w14:paraId="672D6C84" w14:textId="77777777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Understanding and application of the NHS Constitution and Values</w:t>
      </w:r>
    </w:p>
    <w:p w14:paraId="43BA57E9" w14:textId="77777777" w:rsid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Ability to meet the academic demands of the programme</w:t>
      </w:r>
    </w:p>
    <w:p w14:paraId="211268D0" w14:textId="2AACD6D4" w:rsidR="00AD6585" w:rsidRPr="00BD4866" w:rsidRDefault="00AD6585" w:rsidP="00BD4866">
      <w:pPr>
        <w:pStyle w:val="ListParagraph"/>
        <w:numPr>
          <w:ilvl w:val="0"/>
          <w:numId w:val="4"/>
        </w:num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lastRenderedPageBreak/>
        <w:t>Ability to fully participate in clinical practice placements</w:t>
      </w:r>
    </w:p>
    <w:p w14:paraId="25ECE2BD" w14:textId="77777777" w:rsidR="00AD6585" w:rsidRPr="00BD4866" w:rsidRDefault="00AD6585" w:rsidP="00BD4866">
      <w:pPr>
        <w:pStyle w:val="ListParagraph"/>
        <w:ind w:left="720" w:right="141"/>
        <w:rPr>
          <w:sz w:val="24"/>
          <w:szCs w:val="24"/>
        </w:rPr>
      </w:pPr>
    </w:p>
    <w:p w14:paraId="5A4BB0A1" w14:textId="77777777" w:rsidR="00AD6585" w:rsidRPr="00BD4866" w:rsidRDefault="00AD658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Applicants are strongly advised to visit a clinical department prior to the interview. We do not require documentary evidence of a visit, but you can see from the list above, we want to be assured that you have a good understanding of the role of the qualified therapeutic radiographer.</w:t>
      </w:r>
    </w:p>
    <w:p w14:paraId="24C3EBC1" w14:textId="0642676D" w:rsidR="00AD6585" w:rsidRPr="00BD4866" w:rsidRDefault="00AD658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Please contact </w:t>
      </w:r>
      <w:r w:rsidR="0048213C">
        <w:rPr>
          <w:sz w:val="24"/>
          <w:szCs w:val="24"/>
        </w:rPr>
        <w:t>Zoe Grant</w:t>
      </w:r>
      <w:r w:rsidRPr="00BD4866">
        <w:rPr>
          <w:sz w:val="24"/>
          <w:szCs w:val="24"/>
        </w:rPr>
        <w:t xml:space="preserve">, </w:t>
      </w:r>
      <w:r w:rsidR="0048213C">
        <w:rPr>
          <w:sz w:val="24"/>
          <w:szCs w:val="24"/>
        </w:rPr>
        <w:t>z.grant3</w:t>
      </w:r>
      <w:r w:rsidRPr="00BD4866">
        <w:rPr>
          <w:sz w:val="24"/>
          <w:szCs w:val="24"/>
        </w:rPr>
        <w:t>@uos.ac.uk, if you would like to visit one of our placement hospitals.</w:t>
      </w:r>
    </w:p>
    <w:p w14:paraId="39F2D70A" w14:textId="77777777" w:rsidR="00BD4866" w:rsidRDefault="00BD4866" w:rsidP="00BD4866">
      <w:pPr>
        <w:ind w:right="141"/>
        <w:rPr>
          <w:b/>
          <w:bCs/>
          <w:sz w:val="24"/>
          <w:szCs w:val="24"/>
        </w:rPr>
      </w:pPr>
    </w:p>
    <w:p w14:paraId="16E930D7" w14:textId="5ECB57C4" w:rsidR="00FC14A3" w:rsidRPr="00BD4866" w:rsidRDefault="00FC14A3" w:rsidP="00BD4866">
      <w:pPr>
        <w:ind w:right="141"/>
        <w:rPr>
          <w:b/>
          <w:bCs/>
          <w:sz w:val="24"/>
          <w:szCs w:val="24"/>
        </w:rPr>
      </w:pPr>
      <w:r w:rsidRPr="00BD4866">
        <w:rPr>
          <w:b/>
          <w:bCs/>
          <w:sz w:val="24"/>
          <w:szCs w:val="24"/>
        </w:rPr>
        <w:t>Outcomes from the interview process could be</w:t>
      </w:r>
    </w:p>
    <w:p w14:paraId="0B035870" w14:textId="62060AFE" w:rsidR="00FC14A3" w:rsidRPr="00BD4866" w:rsidRDefault="00FC14A3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Offer: Conditional/Unconditional | </w:t>
      </w:r>
      <w:r w:rsidR="3C1C9DB2" w:rsidRPr="00BD4866">
        <w:rPr>
          <w:sz w:val="24"/>
          <w:szCs w:val="24"/>
        </w:rPr>
        <w:t>Alternative Course Offer |</w:t>
      </w:r>
      <w:r w:rsidRPr="00BD4866">
        <w:rPr>
          <w:sz w:val="24"/>
          <w:szCs w:val="24"/>
        </w:rPr>
        <w:t xml:space="preserve"> Reject</w:t>
      </w:r>
    </w:p>
    <w:p w14:paraId="471012C3" w14:textId="77777777" w:rsidR="00FC14A3" w:rsidRPr="00BD4866" w:rsidRDefault="00FC14A3" w:rsidP="00BD4866">
      <w:pPr>
        <w:ind w:right="141"/>
        <w:rPr>
          <w:sz w:val="24"/>
          <w:szCs w:val="24"/>
        </w:rPr>
      </w:pPr>
    </w:p>
    <w:p w14:paraId="1A647A3C" w14:textId="2A339EE0" w:rsidR="00FC14A3" w:rsidRPr="00BD4866" w:rsidRDefault="00FC14A3" w:rsidP="00BD4866">
      <w:pPr>
        <w:ind w:right="141"/>
        <w:rPr>
          <w:sz w:val="24"/>
          <w:szCs w:val="24"/>
          <w:lang w:val="en-US"/>
        </w:rPr>
      </w:pPr>
      <w:r w:rsidRPr="00BD4866">
        <w:rPr>
          <w:sz w:val="24"/>
          <w:szCs w:val="24"/>
          <w:lang w:val="en-US"/>
        </w:rPr>
        <w:t xml:space="preserve">Feedback to unsuccessful candidates is available on request via the Admissions office only. Please email </w:t>
      </w:r>
      <w:hyperlink r:id="rId11">
        <w:r w:rsidRPr="00BD4866">
          <w:rPr>
            <w:color w:val="0000FF"/>
            <w:sz w:val="24"/>
            <w:szCs w:val="24"/>
            <w:u w:val="single"/>
            <w:lang w:val="en-US"/>
          </w:rPr>
          <w:t>admissions@uos.ac.uk</w:t>
        </w:r>
      </w:hyperlink>
      <w:r w:rsidRPr="00BD4866">
        <w:rPr>
          <w:sz w:val="24"/>
          <w:szCs w:val="24"/>
          <w:lang w:val="en-US"/>
        </w:rPr>
        <w:t xml:space="preserve"> and your request will be forwarded to the Admissions Tutor for reply.</w:t>
      </w:r>
    </w:p>
    <w:p w14:paraId="6BC3F71E" w14:textId="77777777" w:rsidR="001428C0" w:rsidRPr="00BD4866" w:rsidRDefault="001428C0" w:rsidP="00BD4866">
      <w:pPr>
        <w:pStyle w:val="Title"/>
        <w:ind w:right="141"/>
        <w:rPr>
          <w:rFonts w:ascii="Arial" w:hAnsi="Arial" w:cs="Arial"/>
          <w:sz w:val="24"/>
          <w:szCs w:val="24"/>
        </w:rPr>
      </w:pPr>
    </w:p>
    <w:p w14:paraId="5BE199B7" w14:textId="77777777" w:rsidR="009567CA" w:rsidRPr="00BD4866" w:rsidRDefault="009567CA" w:rsidP="00BD4866">
      <w:pPr>
        <w:ind w:right="141"/>
        <w:rPr>
          <w:rFonts w:eastAsia="Times New Roman"/>
          <w:b/>
          <w:bCs/>
          <w:sz w:val="24"/>
          <w:szCs w:val="24"/>
        </w:rPr>
      </w:pPr>
      <w:r w:rsidRPr="00BD4866">
        <w:rPr>
          <w:rFonts w:eastAsia="Times New Roman"/>
          <w:b/>
          <w:bCs/>
          <w:sz w:val="24"/>
          <w:szCs w:val="24"/>
        </w:rPr>
        <w:t xml:space="preserve">Suggested Resource List: </w:t>
      </w:r>
    </w:p>
    <w:p w14:paraId="1306EE55" w14:textId="6A4E2109" w:rsidR="009567CA" w:rsidRPr="00BD4866" w:rsidRDefault="009567CA" w:rsidP="00BD4866">
      <w:pPr>
        <w:ind w:right="141"/>
        <w:rPr>
          <w:rFonts w:eastAsia="Times New Roman"/>
          <w:sz w:val="24"/>
          <w:szCs w:val="24"/>
        </w:rPr>
      </w:pPr>
      <w:r w:rsidRPr="00BD4866">
        <w:rPr>
          <w:rFonts w:eastAsia="Times New Roman"/>
          <w:sz w:val="24"/>
          <w:szCs w:val="24"/>
        </w:rPr>
        <w:t xml:space="preserve">You may find the resources below useful in preparing for the interview. </w:t>
      </w:r>
      <w:r w:rsidR="00C329BA" w:rsidRPr="00BD4866">
        <w:rPr>
          <w:rFonts w:eastAsia="Times New Roman"/>
          <w:sz w:val="24"/>
          <w:szCs w:val="24"/>
        </w:rPr>
        <w:t xml:space="preserve">In addition to the NHS constitution, applicants may wish to refer to current articles and reports in publications concerned with radiotherapy, and the care of the patient in a healthcare environment. </w:t>
      </w:r>
    </w:p>
    <w:p w14:paraId="38009D79" w14:textId="77777777" w:rsidR="0003487F" w:rsidRPr="00BD4866" w:rsidRDefault="0003487F" w:rsidP="00BD4866">
      <w:pPr>
        <w:ind w:right="141"/>
        <w:rPr>
          <w:rFonts w:eastAsia="Times New Roman"/>
          <w:sz w:val="24"/>
          <w:szCs w:val="24"/>
        </w:rPr>
      </w:pPr>
    </w:p>
    <w:p w14:paraId="1B49F7DB" w14:textId="56F1724E" w:rsidR="0003487F" w:rsidRPr="00BD4866" w:rsidRDefault="00536D34" w:rsidP="00BD4866">
      <w:pPr>
        <w:ind w:right="141"/>
        <w:rPr>
          <w:rFonts w:eastAsia="Times New Roman"/>
          <w:sz w:val="24"/>
          <w:szCs w:val="24"/>
        </w:rPr>
      </w:pPr>
      <w:r w:rsidRPr="00BD4866">
        <w:rPr>
          <w:rFonts w:eastAsia="Times New Roman"/>
          <w:sz w:val="24"/>
          <w:szCs w:val="24"/>
        </w:rPr>
        <w:t>Some useful websites are:</w:t>
      </w:r>
    </w:p>
    <w:p w14:paraId="16C65B7A" w14:textId="1ACACB40" w:rsidR="00F45A1D" w:rsidRPr="00BD4866" w:rsidRDefault="007A2340" w:rsidP="00F45A1D">
      <w:pPr>
        <w:ind w:right="141"/>
        <w:rPr>
          <w:sz w:val="24"/>
          <w:szCs w:val="24"/>
        </w:rPr>
      </w:pPr>
      <w:r>
        <w:t xml:space="preserve">The </w:t>
      </w:r>
      <w:r w:rsidR="00EE0DCB">
        <w:t xml:space="preserve">Society of Radiographers: </w:t>
      </w:r>
      <w:hyperlink r:id="rId12">
        <w:r w:rsidR="00F45A1D" w:rsidRPr="00BD4866">
          <w:rPr>
            <w:rStyle w:val="Hyperlink"/>
            <w:rFonts w:eastAsia="Calibri"/>
            <w:color w:val="0563C1"/>
            <w:sz w:val="24"/>
            <w:szCs w:val="24"/>
          </w:rPr>
          <w:t>The Society of Radiographers</w:t>
        </w:r>
      </w:hyperlink>
      <w:r w:rsidR="00F45A1D" w:rsidRPr="00BD4866">
        <w:rPr>
          <w:rFonts w:eastAsia="Calibri"/>
          <w:sz w:val="24"/>
          <w:szCs w:val="24"/>
        </w:rPr>
        <w:t xml:space="preserve"> </w:t>
      </w:r>
    </w:p>
    <w:p w14:paraId="05B54936" w14:textId="70E417F6" w:rsidR="00F45A1D" w:rsidRDefault="00A14B6C" w:rsidP="00BD4866">
      <w:pPr>
        <w:ind w:right="141"/>
      </w:pPr>
      <w:r>
        <w:t>Health &amp; Care Professions Council</w:t>
      </w:r>
      <w:r w:rsidR="00EE0DCB">
        <w:t>:</w:t>
      </w:r>
      <w:r>
        <w:t xml:space="preserve"> </w:t>
      </w:r>
      <w:hyperlink r:id="rId13" w:history="1">
        <w:r w:rsidRPr="00A14B6C">
          <w:rPr>
            <w:rStyle w:val="Hyperlink"/>
          </w:rPr>
          <w:t>Student hub | The HCPC</w:t>
        </w:r>
      </w:hyperlink>
    </w:p>
    <w:p w14:paraId="3B6471D3" w14:textId="71987EFA" w:rsidR="00C91C33" w:rsidRPr="00BD4866" w:rsidRDefault="00EE0DCB" w:rsidP="00BD4866">
      <w:pPr>
        <w:ind w:right="141"/>
        <w:rPr>
          <w:sz w:val="24"/>
          <w:szCs w:val="24"/>
        </w:rPr>
      </w:pPr>
      <w:r>
        <w:t xml:space="preserve">The Wow Show: </w:t>
      </w:r>
      <w:hyperlink r:id="rId14">
        <w:r w:rsidR="00C91C33" w:rsidRPr="00BD4866">
          <w:rPr>
            <w:rStyle w:val="Hyperlink"/>
            <w:rFonts w:eastAsia="Calibri"/>
            <w:color w:val="0563C1"/>
            <w:sz w:val="24"/>
            <w:szCs w:val="24"/>
          </w:rPr>
          <w:t>The Wow Show</w:t>
        </w:r>
      </w:hyperlink>
      <w:r w:rsidR="00C91C33" w:rsidRPr="00BD4866">
        <w:rPr>
          <w:rFonts w:eastAsia="Calibri"/>
          <w:sz w:val="24"/>
          <w:szCs w:val="24"/>
        </w:rPr>
        <w:t xml:space="preserve"> </w:t>
      </w:r>
    </w:p>
    <w:p w14:paraId="4CFA28F2" w14:textId="22ADF7D9" w:rsidR="004F57FB" w:rsidRDefault="004F57FB" w:rsidP="00BD4866">
      <w:pPr>
        <w:ind w:right="141"/>
      </w:pPr>
      <w:r w:rsidRPr="00C174E9">
        <w:rPr>
          <w:sz w:val="24"/>
          <w:szCs w:val="24"/>
        </w:rPr>
        <w:t>Health Careers</w:t>
      </w:r>
      <w:r w:rsidR="00E70C8A">
        <w:t xml:space="preserve"> </w:t>
      </w:r>
      <w:hyperlink r:id="rId15" w:history="1">
        <w:r w:rsidR="00E70C8A" w:rsidRPr="00E70C8A">
          <w:rPr>
            <w:rStyle w:val="Hyperlink"/>
          </w:rPr>
          <w:t>Radiotherapy Course, Therapeutic Radiographer - Health Careers</w:t>
        </w:r>
      </w:hyperlink>
    </w:p>
    <w:p w14:paraId="4C031F47" w14:textId="2E742BAC" w:rsidR="00C91C33" w:rsidRPr="00BD4866" w:rsidRDefault="00E70C8A" w:rsidP="00BD4866">
      <w:pPr>
        <w:ind w:right="14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Future Learn </w:t>
      </w:r>
      <w:hyperlink r:id="rId16" w:history="1">
        <w:r w:rsidR="00C174E9" w:rsidRPr="00312F2C">
          <w:rPr>
            <w:rStyle w:val="Hyperlink"/>
            <w:rFonts w:eastAsia="Calibri"/>
            <w:sz w:val="24"/>
            <w:szCs w:val="24"/>
          </w:rPr>
          <w:t>https://www.futurelearn.com/courses/radiation-therapy</w:t>
        </w:r>
      </w:hyperlink>
    </w:p>
    <w:p w14:paraId="0FABD2DC" w14:textId="77777777" w:rsidR="00C91C33" w:rsidRPr="00BD4866" w:rsidRDefault="00C91C33" w:rsidP="00BD4866">
      <w:pPr>
        <w:ind w:right="141"/>
        <w:rPr>
          <w:sz w:val="24"/>
          <w:szCs w:val="24"/>
        </w:rPr>
      </w:pPr>
    </w:p>
    <w:p w14:paraId="0A24DFAA" w14:textId="77777777" w:rsidR="00E52E95" w:rsidRPr="00BD4866" w:rsidRDefault="00E52E95" w:rsidP="00BD4866">
      <w:pPr>
        <w:ind w:right="141"/>
        <w:rPr>
          <w:rFonts w:eastAsia="Calibri"/>
          <w:sz w:val="24"/>
          <w:szCs w:val="24"/>
        </w:rPr>
      </w:pPr>
      <w:r w:rsidRPr="00BD4866">
        <w:rPr>
          <w:rFonts w:eastAsia="Calibri"/>
          <w:sz w:val="24"/>
          <w:szCs w:val="24"/>
        </w:rPr>
        <w:t>Note: These links are suggested as a general guide only and are not specifically endorsed or published by the University of Suffolk; this is also not an exhaustive list, and you should ensure that you prepare for your interview fully through wider reading</w:t>
      </w:r>
    </w:p>
    <w:p w14:paraId="1FEF37D2" w14:textId="77777777" w:rsidR="00E52E95" w:rsidRPr="00BD4866" w:rsidRDefault="00E52E95" w:rsidP="00BD4866">
      <w:pPr>
        <w:ind w:right="141"/>
        <w:rPr>
          <w:sz w:val="24"/>
          <w:szCs w:val="24"/>
        </w:rPr>
      </w:pPr>
    </w:p>
    <w:p w14:paraId="43A52239" w14:textId="076755B2" w:rsidR="00E52E95" w:rsidRPr="00BD4866" w:rsidRDefault="00E52E9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We hope that you will find this information useful. However, if you require any additional information, please do not hesitate to contact the </w:t>
      </w:r>
      <w:r w:rsidR="000E35C3">
        <w:rPr>
          <w:sz w:val="24"/>
          <w:szCs w:val="24"/>
        </w:rPr>
        <w:t>Admissions team</w:t>
      </w:r>
      <w:r w:rsidRPr="00BD4866">
        <w:rPr>
          <w:sz w:val="24"/>
          <w:szCs w:val="24"/>
        </w:rPr>
        <w:t xml:space="preserve"> (01473 338</w:t>
      </w:r>
      <w:r w:rsidR="000E35C3">
        <w:rPr>
          <w:sz w:val="24"/>
          <w:szCs w:val="24"/>
        </w:rPr>
        <w:t>348</w:t>
      </w:r>
      <w:r w:rsidRPr="00BD4866">
        <w:rPr>
          <w:sz w:val="24"/>
          <w:szCs w:val="24"/>
        </w:rPr>
        <w:t xml:space="preserve"> or </w:t>
      </w:r>
      <w:hyperlink r:id="rId17" w:history="1">
        <w:r w:rsidR="00F178F5" w:rsidRPr="00A96592">
          <w:rPr>
            <w:rStyle w:val="Hyperlink"/>
            <w:sz w:val="24"/>
            <w:szCs w:val="24"/>
          </w:rPr>
          <w:t>Admissions@uos.ac.uk</w:t>
        </w:r>
      </w:hyperlink>
      <w:r w:rsidRPr="00BD4866">
        <w:rPr>
          <w:sz w:val="24"/>
          <w:szCs w:val="24"/>
        </w:rPr>
        <w:t xml:space="preserve">), where the staff will be happy to assist you. </w:t>
      </w:r>
    </w:p>
    <w:p w14:paraId="42974142" w14:textId="77777777" w:rsidR="00E52E95" w:rsidRPr="00BD4866" w:rsidRDefault="00E52E95" w:rsidP="00BD4866">
      <w:pPr>
        <w:ind w:right="141"/>
        <w:rPr>
          <w:sz w:val="24"/>
          <w:szCs w:val="24"/>
        </w:rPr>
      </w:pPr>
    </w:p>
    <w:p w14:paraId="07690ECA" w14:textId="77777777" w:rsidR="00BD4866" w:rsidRDefault="00E52E9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 xml:space="preserve">Finally, we look forward to speaking with you soon and wish you well in interview. </w:t>
      </w:r>
    </w:p>
    <w:p w14:paraId="311EB7A7" w14:textId="4C76DF80" w:rsidR="00E52E95" w:rsidRPr="00BD4866" w:rsidRDefault="00E52E95" w:rsidP="00BD4866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Please give yourself the best chance of success, by ensuring that you are well prepared.</w:t>
      </w:r>
    </w:p>
    <w:p w14:paraId="71D1F35C" w14:textId="77777777" w:rsidR="00E52E95" w:rsidRPr="00BD4866" w:rsidRDefault="00E52E95" w:rsidP="00BD4866">
      <w:pPr>
        <w:ind w:right="141"/>
        <w:rPr>
          <w:sz w:val="24"/>
          <w:szCs w:val="24"/>
        </w:rPr>
      </w:pPr>
    </w:p>
    <w:p w14:paraId="01FE52ED" w14:textId="77777777" w:rsidR="00313935" w:rsidRDefault="00E52E95" w:rsidP="00313935">
      <w:pPr>
        <w:ind w:right="141"/>
        <w:rPr>
          <w:sz w:val="24"/>
          <w:szCs w:val="24"/>
        </w:rPr>
      </w:pPr>
      <w:r w:rsidRPr="00BD4866">
        <w:rPr>
          <w:sz w:val="24"/>
          <w:szCs w:val="24"/>
        </w:rPr>
        <w:t>Best wishes on behalf of the Course and Admission teams</w:t>
      </w:r>
    </w:p>
    <w:p w14:paraId="5ECB76DA" w14:textId="14B86B70" w:rsidR="00E52E95" w:rsidRPr="00313935" w:rsidRDefault="00DE333A" w:rsidP="00313935">
      <w:pPr>
        <w:ind w:right="141"/>
        <w:rPr>
          <w:rStyle w:val="normaltextrun"/>
          <w:sz w:val="24"/>
          <w:szCs w:val="24"/>
        </w:rPr>
      </w:pPr>
      <w:r>
        <w:rPr>
          <w:rStyle w:val="normaltextrun"/>
          <w:b/>
          <w:bCs/>
          <w:color w:val="333333"/>
        </w:rPr>
        <w:t>Zoe Grant</w:t>
      </w:r>
      <w:r w:rsidR="00E52E95" w:rsidRPr="00BD4866">
        <w:tab/>
      </w:r>
      <w:r w:rsidR="00E52E95" w:rsidRPr="00BD4866">
        <w:tab/>
      </w:r>
      <w:r w:rsidR="00A03CC1">
        <w:tab/>
      </w:r>
      <w:r>
        <w:rPr>
          <w:rStyle w:val="normaltextrun"/>
          <w:b/>
          <w:bCs/>
          <w:color w:val="333333"/>
        </w:rPr>
        <w:t>Michael King</w:t>
      </w:r>
    </w:p>
    <w:p w14:paraId="031C3311" w14:textId="1156CB86" w:rsidR="002706CD" w:rsidRDefault="00E52E95" w:rsidP="00BD4866">
      <w:pPr>
        <w:pStyle w:val="paragraph"/>
        <w:spacing w:before="0" w:beforeAutospacing="0" w:after="0" w:afterAutospacing="0"/>
        <w:ind w:right="141"/>
        <w:rPr>
          <w:sz w:val="17"/>
        </w:rPr>
      </w:pPr>
      <w:r w:rsidRPr="00BD4866">
        <w:rPr>
          <w:rStyle w:val="normaltextrun"/>
          <w:rFonts w:ascii="Arial" w:eastAsia="Arial" w:hAnsi="Arial" w:cs="Arial"/>
          <w:b/>
          <w:bCs/>
          <w:color w:val="333333"/>
        </w:rPr>
        <w:t>Admissions Tutor</w:t>
      </w:r>
      <w:r w:rsidR="00C91C33" w:rsidRPr="00BD4866">
        <w:rPr>
          <w:rFonts w:ascii="Arial" w:hAnsi="Arial" w:cs="Arial"/>
        </w:rPr>
        <w:tab/>
      </w:r>
      <w:r w:rsidR="00C91C33" w:rsidRPr="00BD4866">
        <w:rPr>
          <w:rFonts w:ascii="Arial" w:hAnsi="Arial" w:cs="Arial"/>
        </w:rPr>
        <w:tab/>
      </w:r>
      <w:r w:rsidRPr="00BD4866">
        <w:rPr>
          <w:rStyle w:val="normaltextrun"/>
          <w:rFonts w:ascii="Arial" w:eastAsia="Arial" w:hAnsi="Arial" w:cs="Arial"/>
          <w:b/>
          <w:bCs/>
          <w:color w:val="333333"/>
        </w:rPr>
        <w:t>Course Leader</w:t>
      </w:r>
      <w:r w:rsidRPr="00BD4866">
        <w:rPr>
          <w:rStyle w:val="eop"/>
          <w:rFonts w:ascii="Arial" w:hAnsi="Arial" w:cs="Arial"/>
          <w:b/>
          <w:bCs/>
          <w:color w:val="333333"/>
        </w:rPr>
        <w:t> </w:t>
      </w:r>
    </w:p>
    <w:sectPr w:rsidR="002706CD" w:rsidSect="009F1461">
      <w:headerReference w:type="default" r:id="rId18"/>
      <w:footerReference w:type="default" r:id="rId19"/>
      <w:pgSz w:w="11910" w:h="16850"/>
      <w:pgMar w:top="2000" w:right="711" w:bottom="3100" w:left="567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8028" w14:textId="77777777" w:rsidR="007C7FAC" w:rsidRDefault="007C7FAC">
      <w:r>
        <w:separator/>
      </w:r>
    </w:p>
  </w:endnote>
  <w:endnote w:type="continuationSeparator" w:id="0">
    <w:p w14:paraId="7283F5A1" w14:textId="77777777" w:rsidR="007C7FAC" w:rsidRDefault="007C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2498" w14:textId="77777777" w:rsidR="002706CD" w:rsidRDefault="009F14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657628D" wp14:editId="316C7BBD">
              <wp:simplePos x="0" y="0"/>
              <wp:positionH relativeFrom="page">
                <wp:posOffset>4479755</wp:posOffset>
              </wp:positionH>
              <wp:positionV relativeFrom="page">
                <wp:posOffset>8667210</wp:posOffset>
              </wp:positionV>
              <wp:extent cx="3083560" cy="20294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83560" cy="20294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83560" h="2029460">
                            <a:moveTo>
                              <a:pt x="3083094" y="2029364"/>
                            </a:moveTo>
                            <a:lnTo>
                              <a:pt x="0" y="2029364"/>
                            </a:lnTo>
                            <a:lnTo>
                              <a:pt x="3083094" y="0"/>
                            </a:lnTo>
                            <a:lnTo>
                              <a:pt x="3083094" y="2029364"/>
                            </a:lnTo>
                            <a:close/>
                          </a:path>
                        </a:pathLst>
                      </a:custGeom>
                      <a:solidFill>
                        <a:srgbClr val="FFBE0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2" style="position:absolute;margin-left:352.75pt;margin-top:682.45pt;width:242.8pt;height:159.8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83560,2029460" o:spid="_x0000_s1026" fillcolor="#ffbe0a" stroked="f" path="m3083094,2029364l,2029364,3083094,r,20293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" w14:anchorId="5028C772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9D3C433" wp14:editId="33C19C55">
              <wp:simplePos x="0" y="0"/>
              <wp:positionH relativeFrom="page">
                <wp:posOffset>6044750</wp:posOffset>
              </wp:positionH>
              <wp:positionV relativeFrom="page">
                <wp:posOffset>9949016</wp:posOffset>
              </wp:positionV>
              <wp:extent cx="1136650" cy="292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650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EC060" w14:textId="77777777" w:rsidR="002706CD" w:rsidRDefault="009F1461">
                          <w:pPr>
                            <w:pStyle w:val="BodyText"/>
                            <w:spacing w:before="0" w:line="424" w:lineRule="exact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uos.ac.uk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9D3C433">
              <v:stroke joinstyle="miter"/>
              <v:path gradientshapeok="t" o:connecttype="rect"/>
            </v:shapetype>
            <v:shape id="Textbox 3" style="position:absolute;margin-left:475.95pt;margin-top:783.4pt;width:89.5pt;height:2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">
              <v:textbox inset="0,0,0,0">
                <w:txbxContent>
                  <w:p w:rsidR="002706CD" w:rsidRDefault="009F1461" w14:paraId="632EC060" w14:textId="77777777">
                    <w:pPr>
                      <w:pStyle w:val="BodyText"/>
                      <w:spacing w:before="0" w:line="424" w:lineRule="exact"/>
                      <w:ind w:left="20"/>
                    </w:pPr>
                    <w:r>
                      <w:rPr>
                        <w:spacing w:val="-6"/>
                      </w:rPr>
                      <w:t>uos.ac.uk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0388" w14:textId="77777777" w:rsidR="007C7FAC" w:rsidRDefault="007C7FAC">
      <w:r>
        <w:separator/>
      </w:r>
    </w:p>
  </w:footnote>
  <w:footnote w:type="continuationSeparator" w:id="0">
    <w:p w14:paraId="4FD5BEBD" w14:textId="77777777" w:rsidR="007C7FAC" w:rsidRDefault="007C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8246" w14:textId="77777777" w:rsidR="002706CD" w:rsidRDefault="009F1461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5A3A5B3F" wp14:editId="0BCB6E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381249" cy="1152524"/>
          <wp:effectExtent l="0" t="0" r="0" b="0"/>
          <wp:wrapNone/>
          <wp:docPr id="15178200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49" cy="115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1FE2"/>
    <w:multiLevelType w:val="hybridMultilevel"/>
    <w:tmpl w:val="A4549E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2948"/>
    <w:multiLevelType w:val="hybridMultilevel"/>
    <w:tmpl w:val="EEC6C0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22062"/>
    <w:multiLevelType w:val="hybridMultilevel"/>
    <w:tmpl w:val="BE4637E0"/>
    <w:lvl w:ilvl="0" w:tplc="1C44A54C">
      <w:numFmt w:val="bullet"/>
      <w:lvlText w:val=""/>
      <w:lvlJc w:val="left"/>
      <w:pPr>
        <w:ind w:left="1080" w:hanging="72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26505"/>
    <w:multiLevelType w:val="hybridMultilevel"/>
    <w:tmpl w:val="7326D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792A"/>
    <w:multiLevelType w:val="multilevel"/>
    <w:tmpl w:val="3790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6411910">
    <w:abstractNumId w:val="0"/>
  </w:num>
  <w:num w:numId="2" w16cid:durableId="1794904439">
    <w:abstractNumId w:val="1"/>
  </w:num>
  <w:num w:numId="3" w16cid:durableId="1513840970">
    <w:abstractNumId w:val="2"/>
  </w:num>
  <w:num w:numId="4" w16cid:durableId="75370518">
    <w:abstractNumId w:val="3"/>
  </w:num>
  <w:num w:numId="5" w16cid:durableId="76446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CD"/>
    <w:rsid w:val="000250FE"/>
    <w:rsid w:val="0003487F"/>
    <w:rsid w:val="000A6F71"/>
    <w:rsid w:val="000E35C3"/>
    <w:rsid w:val="00105739"/>
    <w:rsid w:val="001278BB"/>
    <w:rsid w:val="001428C0"/>
    <w:rsid w:val="002706CD"/>
    <w:rsid w:val="002E5B78"/>
    <w:rsid w:val="002F0D42"/>
    <w:rsid w:val="00313935"/>
    <w:rsid w:val="00321908"/>
    <w:rsid w:val="00367716"/>
    <w:rsid w:val="003D3D28"/>
    <w:rsid w:val="00463F2A"/>
    <w:rsid w:val="0048213C"/>
    <w:rsid w:val="004C7FFC"/>
    <w:rsid w:val="004D1614"/>
    <w:rsid w:val="004F3CB0"/>
    <w:rsid w:val="004F57FB"/>
    <w:rsid w:val="00536D34"/>
    <w:rsid w:val="0056281C"/>
    <w:rsid w:val="00600B6F"/>
    <w:rsid w:val="0060200C"/>
    <w:rsid w:val="00654A98"/>
    <w:rsid w:val="006A4EE9"/>
    <w:rsid w:val="00733238"/>
    <w:rsid w:val="007A2340"/>
    <w:rsid w:val="007C7FAC"/>
    <w:rsid w:val="00815F6B"/>
    <w:rsid w:val="00842DBC"/>
    <w:rsid w:val="0094436B"/>
    <w:rsid w:val="009567CA"/>
    <w:rsid w:val="009A2EB6"/>
    <w:rsid w:val="009B43C0"/>
    <w:rsid w:val="009C721B"/>
    <w:rsid w:val="009F1461"/>
    <w:rsid w:val="009F1A5A"/>
    <w:rsid w:val="00A026AF"/>
    <w:rsid w:val="00A03CC1"/>
    <w:rsid w:val="00A14B6C"/>
    <w:rsid w:val="00A15328"/>
    <w:rsid w:val="00AD6585"/>
    <w:rsid w:val="00BD4866"/>
    <w:rsid w:val="00BF7E5C"/>
    <w:rsid w:val="00C174E9"/>
    <w:rsid w:val="00C20729"/>
    <w:rsid w:val="00C329BA"/>
    <w:rsid w:val="00C3669B"/>
    <w:rsid w:val="00C46B07"/>
    <w:rsid w:val="00C91C33"/>
    <w:rsid w:val="00C933CB"/>
    <w:rsid w:val="00CF3185"/>
    <w:rsid w:val="00D10999"/>
    <w:rsid w:val="00DE333A"/>
    <w:rsid w:val="00E52E95"/>
    <w:rsid w:val="00E70C8A"/>
    <w:rsid w:val="00E71F43"/>
    <w:rsid w:val="00EC7FA8"/>
    <w:rsid w:val="00EE0DCB"/>
    <w:rsid w:val="00F12AFF"/>
    <w:rsid w:val="00F178F5"/>
    <w:rsid w:val="00F268B8"/>
    <w:rsid w:val="00F45A1D"/>
    <w:rsid w:val="00FC14A3"/>
    <w:rsid w:val="02E4D69A"/>
    <w:rsid w:val="127BBC66"/>
    <w:rsid w:val="20EBA85D"/>
    <w:rsid w:val="2C7C684A"/>
    <w:rsid w:val="30998BA7"/>
    <w:rsid w:val="3C1C9DB2"/>
    <w:rsid w:val="432055EC"/>
    <w:rsid w:val="5C56385B"/>
    <w:rsid w:val="69A2B371"/>
    <w:rsid w:val="6E94277A"/>
    <w:rsid w:val="72597777"/>
    <w:rsid w:val="74B05CD2"/>
    <w:rsid w:val="7709193C"/>
    <w:rsid w:val="77EDC0AE"/>
    <w:rsid w:val="78EFE582"/>
    <w:rsid w:val="7A2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07B5"/>
  <w15:docId w15:val="{074CBFEC-24E5-4D43-BFD9-3834203C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9C721B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9C721B"/>
    <w:rPr>
      <w:rFonts w:ascii="Times New Roman" w:eastAsia="Times New Roman" w:hAnsi="Times New Roman" w:cs="Times New Roman"/>
      <w:lang w:val="lt-LT"/>
    </w:rPr>
  </w:style>
  <w:style w:type="paragraph" w:customStyle="1" w:styleId="paragraph">
    <w:name w:val="paragraph"/>
    <w:basedOn w:val="Normal"/>
    <w:rsid w:val="009567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567CA"/>
  </w:style>
  <w:style w:type="character" w:customStyle="1" w:styleId="eop">
    <w:name w:val="eop"/>
    <w:basedOn w:val="DefaultParagraphFont"/>
    <w:rsid w:val="009567CA"/>
  </w:style>
  <w:style w:type="character" w:styleId="Hyperlink">
    <w:name w:val="Hyperlink"/>
    <w:basedOn w:val="DefaultParagraphFont"/>
    <w:uiPriority w:val="99"/>
    <w:unhideWhenUsed/>
    <w:rsid w:val="009567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7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6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CA"/>
    <w:rPr>
      <w:rFonts w:ascii="Arial" w:eastAsia="Arial" w:hAnsi="Arial" w:cs="Aria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956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7CA"/>
    <w:rPr>
      <w:rFonts w:ascii="Arial" w:eastAsia="Arial" w:hAnsi="Arial" w:cs="Arial"/>
      <w:lang w:val="lt-LT"/>
    </w:rPr>
  </w:style>
  <w:style w:type="character" w:customStyle="1" w:styleId="tabchar">
    <w:name w:val="tabchar"/>
    <w:basedOn w:val="DefaultParagraphFont"/>
    <w:rsid w:val="00E52E95"/>
  </w:style>
  <w:style w:type="character" w:styleId="FollowedHyperlink">
    <w:name w:val="FollowedHyperlink"/>
    <w:basedOn w:val="DefaultParagraphFont"/>
    <w:uiPriority w:val="99"/>
    <w:semiHidden/>
    <w:unhideWhenUsed/>
    <w:rsid w:val="009B43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cpc-uk.org/student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ur03.safelinks.protection.outlook.com/?url=https%3A%2F%2Fwww.sor.org%2Fabout-radiography%2Fwhat-radiography-who-are-radiographers&amp;data=05%7C02%7CT.Alom%40UOS.AC.UK%7Cbec94e13e6974ed2223008dc83ca8530%7Cee265dd904ad41b7b409e6699705d35d%7C0%7C0%7C638530154546052723%7CUnknown%7CTWFpbGZsb3d8eyJWIjoiMC4wLjAwMDAiLCJQIjoiV2luMzIiLCJBTiI6Ik1haWwiLCJXVCI6Mn0%3D%7C0%7C%7C%7C&amp;sdata=NzgGm2ueN86lFW2OZFXakWQW%2B3eO7D0%2BBsxSqjVZgls%3D&amp;reserved=0" TargetMode="External"/><Relationship Id="rId17" Type="http://schemas.openxmlformats.org/officeDocument/2006/relationships/hyperlink" Target="mailto:Admissions@uos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uturelearn.com/courses/radiation-therap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ssions@uos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lthcareers.nhs.uk/explore-roles/allied-health-professionals/roles-allied-health-professions/roles-allied-health-professions/therapeutic-radiographer" TargetMode="External"/><Relationship Id="rId10" Type="http://schemas.openxmlformats.org/officeDocument/2006/relationships/hyperlink" Target="https://eur03.safelinks.protection.outlook.com/?url=http%3A%2F%2Fwww.gov.uk%2Fgovernment%2Fpublications%2Fthe-nhs-constitution-for-england&amp;data=05%7C02%7CS.Hill7%40UOS.AC.UK%7Caccd71854a46408a156508dd88a13b25%7Cee265dd904ad41b7b409e6699705d35d%7C0%7C0%7C638816948244815055%7CUnknown%7CTWFpbGZsb3d8eyJFbXB0eU1hcGkiOnRydWUsIlYiOiIwLjAuMDAwMCIsIlAiOiJXaW4zMiIsIkFOIjoiTWFpbCIsIldUIjoyfQ%3D%3D%7C0%7C%7C%7C&amp;sdata=hChCdaExD1GJJ2HzvNfZzWjJWQzOCwRMiVoMEnNTS5E%3D&amp;reserved=0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3.safelinks.protection.outlook.com/?url=https%3A%2F%2Fwww.thewowshow.org%2Fcareers-guides-therapeutic-radiography-and-podiatry%2F&amp;data=05%7C02%7CT.Alom%40UOS.AC.UK%7Cbec94e13e6974ed2223008dc83ca8530%7Cee265dd904ad41b7b409e6699705d35d%7C0%7C0%7C638530154546043722%7CUnknown%7CTWFpbGZsb3d8eyJWIjoiMC4wLjAwMDAiLCJQIjoiV2luMzIiLCJBTiI6Ik1haWwiLCJXVCI6Mn0%3D%7C0%7C%7C%7C&amp;sdata=rpWNhdMpqnpm1y9MKZnW5Ad4NWlslV6YXkEV%2FD0YjLU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4172896638841BA53B329436516A5" ma:contentTypeVersion="22" ma:contentTypeDescription="Create a new document." ma:contentTypeScope="" ma:versionID="17b0354d7ee49ebbc816bc34819d2926">
  <xsd:schema xmlns:xsd="http://www.w3.org/2001/XMLSchema" xmlns:xs="http://www.w3.org/2001/XMLSchema" xmlns:p="http://schemas.microsoft.com/office/2006/metadata/properties" xmlns:ns2="56a68562-bf54-4c1d-b90b-30b050991211" xmlns:ns3="8bb7ae0c-a7bd-4e7e-9f06-17039437252e" targetNamespace="http://schemas.microsoft.com/office/2006/metadata/properties" ma:root="true" ma:fieldsID="5c6815b56ba3b75859776d25b94f5b59" ns2:_="" ns3:_="">
    <xsd:import namespace="56a68562-bf54-4c1d-b90b-30b050991211"/>
    <xsd:import namespace="8bb7ae0c-a7bd-4e7e-9f06-170394372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mple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68562-bf54-4c1d-b90b-30b050991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_x003f_" ma:index="23" nillable="true" ma:displayName="Completed?" ma:default="1" ma:format="Dropdown" ma:internalName="Comple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7ae0c-a7bd-4e7e-9f06-17039437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bdd8fe8-9ac0-47af-b1fe-9310090d7b30}" ma:internalName="TaxCatchAll" ma:showField="CatchAllData" ma:web="8bb7ae0c-a7bd-4e7e-9f06-170394372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_x003f_ xmlns="56a68562-bf54-4c1d-b90b-30b050991211">true</Completed_x003f_>
    <lcf76f155ced4ddcb4097134ff3c332f xmlns="56a68562-bf54-4c1d-b90b-30b050991211">
      <Terms xmlns="http://schemas.microsoft.com/office/infopath/2007/PartnerControls"/>
    </lcf76f155ced4ddcb4097134ff3c332f>
    <TaxCatchAll xmlns="8bb7ae0c-a7bd-4e7e-9f06-17039437252e" xsi:nil="true"/>
  </documentManagement>
</p:properties>
</file>

<file path=customXml/itemProps1.xml><?xml version="1.0" encoding="utf-8"?>
<ds:datastoreItem xmlns:ds="http://schemas.openxmlformats.org/officeDocument/2006/customXml" ds:itemID="{B3AB739E-D594-4014-BEBB-7499E8845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68562-bf54-4c1d-b90b-30b050991211"/>
    <ds:schemaRef ds:uri="8bb7ae0c-a7bd-4e7e-9f06-17039437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18A78-7DD9-41CC-AAD3-AD80E16C5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84EE-FCE7-4573-86CA-BEB4C3713857}">
  <ds:schemaRefs>
    <ds:schemaRef ds:uri="http://schemas.microsoft.com/office/2006/metadata/properties"/>
    <ds:schemaRef ds:uri="http://schemas.microsoft.com/office/infopath/2007/PartnerControls"/>
    <ds:schemaRef ds:uri="56a68562-bf54-4c1d-b90b-30b050991211"/>
    <ds:schemaRef ds:uri="8bb7ae0c-a7bd-4e7e-9f06-1703943725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3163</Characters>
  <Application>Microsoft Office Word</Application>
  <DocSecurity>0</DocSecurity>
  <Lines>79</Lines>
  <Paragraphs>45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branded template</dc:title>
  <dc:creator>MBPs</dc:creator>
  <cp:keywords>DAGJIYNeKAI,BAFnHBs-TP0</cp:keywords>
  <cp:lastModifiedBy>Alice Calver</cp:lastModifiedBy>
  <cp:revision>3</cp:revision>
  <dcterms:created xsi:type="dcterms:W3CDTF">2025-11-19T14:46:00Z</dcterms:created>
  <dcterms:modified xsi:type="dcterms:W3CDTF">2025-11-19T14:46:00Z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Canva</vt:lpwstr>
  </property>
  <property fmtid="{D5CDD505-2E9C-101B-9397-08002B2CF9AE}" pid="4" name="LastSaved">
    <vt:filetime>2024-09-24T00:00:00Z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0x01010061C4172896638841BA53B329436516A5</vt:lpwstr>
  </property>
  <property fmtid="{D5CDD505-2E9C-101B-9397-08002B2CF9AE}" pid="7" name="MediaServiceImageTags">
    <vt:lpwstr/>
  </property>
</Properties>
</file>